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B58" w:rsidRPr="00E54B58" w:rsidRDefault="00E54B58" w:rsidP="00E54B58">
      <w:pPr>
        <w:spacing w:line="240" w:lineRule="auto"/>
        <w:rPr>
          <w:szCs w:val="22"/>
        </w:rPr>
      </w:pPr>
      <w:bookmarkStart w:id="0" w:name="_GoBack"/>
      <w:bookmarkEnd w:id="0"/>
      <w:r w:rsidRPr="00E54B58">
        <w:rPr>
          <w:szCs w:val="22"/>
        </w:rPr>
        <w:t>Match each word problem to the correct calculation, then match it to the correct answer.</w:t>
      </w:r>
    </w:p>
    <w:p w:rsidR="00E54B58" w:rsidRDefault="00E54B58" w:rsidP="00E54B58">
      <w:pPr>
        <w:spacing w:line="240" w:lineRule="auto"/>
        <w:rPr>
          <w:b/>
          <w:szCs w:val="22"/>
        </w:rPr>
      </w:pPr>
    </w:p>
    <w:p w:rsidR="00E54B58" w:rsidRDefault="00E54B58" w:rsidP="00E54B58">
      <w:pPr>
        <w:shd w:val="clear" w:color="auto" w:fill="DBE5F1" w:themeFill="accent1" w:themeFillTint="33"/>
        <w:spacing w:line="240" w:lineRule="auto"/>
        <w:rPr>
          <w:b/>
          <w:szCs w:val="22"/>
        </w:rPr>
      </w:pPr>
      <w:r w:rsidRPr="00E54B58">
        <w:rPr>
          <w:b/>
          <w:sz w:val="24"/>
          <w:szCs w:val="24"/>
        </w:rPr>
        <w:t>Word</w:t>
      </w:r>
      <w:r w:rsidRPr="00E54B58">
        <w:rPr>
          <w:b/>
          <w:szCs w:val="22"/>
        </w:rPr>
        <w:t xml:space="preserve"> </w:t>
      </w:r>
      <w:r w:rsidRPr="00E54B58">
        <w:rPr>
          <w:b/>
          <w:sz w:val="24"/>
          <w:szCs w:val="24"/>
        </w:rPr>
        <w:t>problems</w:t>
      </w:r>
    </w:p>
    <w:p w:rsidR="00E54B58" w:rsidRPr="00E54B58" w:rsidRDefault="00E54B58" w:rsidP="00E54B58">
      <w:pPr>
        <w:spacing w:line="240" w:lineRule="auto"/>
        <w:rPr>
          <w:b/>
          <w:szCs w:val="22"/>
        </w:rPr>
      </w:pPr>
    </w:p>
    <w:tbl>
      <w:tblPr>
        <w:tblStyle w:val="TableGrid"/>
        <w:tblW w:w="4891"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E54B58" w:rsidRPr="00E54B58" w:rsidTr="00E54B58">
        <w:trPr>
          <w:trHeight w:val="1417"/>
        </w:trPr>
        <w:tc>
          <w:tcPr>
            <w:tcW w:w="5000" w:type="pct"/>
            <w:shd w:val="clear" w:color="auto" w:fill="auto"/>
            <w:vAlign w:val="center"/>
          </w:tcPr>
          <w:p w:rsidR="00E54B58" w:rsidRPr="00E54B58" w:rsidRDefault="00E54B58" w:rsidP="00E54B58">
            <w:pPr>
              <w:pStyle w:val="ListParagraph"/>
              <w:numPr>
                <w:ilvl w:val="0"/>
                <w:numId w:val="2"/>
              </w:numPr>
              <w:spacing w:after="0" w:line="240" w:lineRule="auto"/>
              <w:contextualSpacing w:val="0"/>
              <w:rPr>
                <w:rFonts w:ascii="Trebuchet MS" w:hAnsi="Trebuchet MS"/>
              </w:rPr>
            </w:pPr>
            <w:r w:rsidRPr="00E54B58">
              <w:rPr>
                <w:rFonts w:ascii="Trebuchet MS" w:hAnsi="Trebuchet MS"/>
              </w:rPr>
              <w:t>There are 413 students in total in the school hall for assembly. If 24 of these students are in the tutor group presenting the assembly, how many students are in the audience listening to the assembly?</w:t>
            </w:r>
          </w:p>
        </w:tc>
      </w:tr>
      <w:tr w:rsidR="00E54B58" w:rsidRPr="00E54B58" w:rsidTr="00E54B58">
        <w:trPr>
          <w:trHeight w:val="1417"/>
        </w:trPr>
        <w:tc>
          <w:tcPr>
            <w:tcW w:w="5000" w:type="pct"/>
            <w:shd w:val="clear" w:color="auto" w:fill="auto"/>
            <w:vAlign w:val="center"/>
          </w:tcPr>
          <w:p w:rsidR="00E54B58" w:rsidRPr="00E54B58" w:rsidRDefault="00E54B58" w:rsidP="00E54B58">
            <w:pPr>
              <w:pStyle w:val="ListParagraph"/>
              <w:numPr>
                <w:ilvl w:val="0"/>
                <w:numId w:val="2"/>
              </w:numPr>
              <w:spacing w:after="0" w:line="240" w:lineRule="auto"/>
              <w:contextualSpacing w:val="0"/>
              <w:rPr>
                <w:rFonts w:ascii="Trebuchet MS" w:hAnsi="Trebuchet MS"/>
              </w:rPr>
            </w:pPr>
            <w:r w:rsidRPr="00E54B58">
              <w:rPr>
                <w:rFonts w:ascii="Trebuchet MS" w:hAnsi="Trebuchet MS"/>
              </w:rPr>
              <w:t>Concert tickets cost £24 each. How much money is made on ticket sales if 413 tickets are sold?</w:t>
            </w:r>
          </w:p>
        </w:tc>
      </w:tr>
      <w:tr w:rsidR="00E54B58" w:rsidRPr="00E54B58" w:rsidTr="00E54B58">
        <w:trPr>
          <w:trHeight w:val="1417"/>
        </w:trPr>
        <w:tc>
          <w:tcPr>
            <w:tcW w:w="5000" w:type="pct"/>
            <w:shd w:val="clear" w:color="auto" w:fill="auto"/>
            <w:vAlign w:val="center"/>
          </w:tcPr>
          <w:p w:rsidR="00E54B58" w:rsidRPr="00E54B58" w:rsidRDefault="00E54B58" w:rsidP="00E54B58">
            <w:pPr>
              <w:pStyle w:val="ListParagraph"/>
              <w:numPr>
                <w:ilvl w:val="0"/>
                <w:numId w:val="2"/>
              </w:numPr>
              <w:spacing w:after="0" w:line="240" w:lineRule="auto"/>
              <w:contextualSpacing w:val="0"/>
              <w:rPr>
                <w:rFonts w:ascii="Trebuchet MS" w:hAnsi="Trebuchet MS"/>
              </w:rPr>
            </w:pPr>
            <w:r w:rsidRPr="00E54B58">
              <w:rPr>
                <w:rFonts w:ascii="Trebuchet MS" w:hAnsi="Trebuchet MS"/>
              </w:rPr>
              <w:t>A revision book has 413 pages of notes and exercises. There is also an index and an answer section of 24 pages in the back of the book. How many pages does the book have in total?</w:t>
            </w:r>
          </w:p>
        </w:tc>
      </w:tr>
      <w:tr w:rsidR="00E54B58" w:rsidRPr="00E54B58" w:rsidTr="00E54B58">
        <w:trPr>
          <w:trHeight w:val="1417"/>
        </w:trPr>
        <w:tc>
          <w:tcPr>
            <w:tcW w:w="5000" w:type="pct"/>
            <w:shd w:val="clear" w:color="auto" w:fill="auto"/>
            <w:vAlign w:val="center"/>
          </w:tcPr>
          <w:p w:rsidR="00E54B58" w:rsidRPr="00E54B58" w:rsidRDefault="00E54B58" w:rsidP="00E54B58">
            <w:pPr>
              <w:pStyle w:val="ListParagraph"/>
              <w:numPr>
                <w:ilvl w:val="0"/>
                <w:numId w:val="2"/>
              </w:numPr>
              <w:spacing w:after="0" w:line="240" w:lineRule="auto"/>
              <w:contextualSpacing w:val="0"/>
              <w:rPr>
                <w:rFonts w:ascii="Trebuchet MS" w:hAnsi="Trebuchet MS"/>
              </w:rPr>
            </w:pPr>
            <w:r w:rsidRPr="00E54B58">
              <w:rPr>
                <w:rFonts w:ascii="Trebuchet MS" w:hAnsi="Trebuchet MS"/>
              </w:rPr>
              <w:t>The maths department spent £413 on 24 fabulous new calculators. How much did each calculator cost, to the nearest penny?</w:t>
            </w:r>
          </w:p>
        </w:tc>
      </w:tr>
      <w:tr w:rsidR="00E54B58" w:rsidRPr="00E54B58" w:rsidTr="00E54B58">
        <w:trPr>
          <w:trHeight w:val="1417"/>
        </w:trPr>
        <w:tc>
          <w:tcPr>
            <w:tcW w:w="5000" w:type="pct"/>
            <w:shd w:val="clear" w:color="auto" w:fill="auto"/>
            <w:vAlign w:val="center"/>
          </w:tcPr>
          <w:p w:rsidR="00E54B58" w:rsidRPr="00E54B58" w:rsidRDefault="00E54B58" w:rsidP="00E54B58">
            <w:pPr>
              <w:pStyle w:val="ListParagraph"/>
              <w:numPr>
                <w:ilvl w:val="0"/>
                <w:numId w:val="2"/>
              </w:numPr>
              <w:spacing w:after="0" w:line="240" w:lineRule="auto"/>
              <w:contextualSpacing w:val="0"/>
              <w:rPr>
                <w:rFonts w:ascii="Trebuchet MS" w:hAnsi="Trebuchet MS"/>
              </w:rPr>
            </w:pPr>
            <w:r w:rsidRPr="00E54B58">
              <w:rPr>
                <w:rFonts w:ascii="Trebuchet MS" w:hAnsi="Trebuchet MS"/>
              </w:rPr>
              <w:t>Miss Budget’s bank balance is £24. She then spends £413 on a shopping spree. What is her new bank balance?</w:t>
            </w:r>
          </w:p>
        </w:tc>
      </w:tr>
      <w:tr w:rsidR="00E54B58" w:rsidRPr="00E54B58" w:rsidTr="00E54B58">
        <w:trPr>
          <w:trHeight w:val="1984"/>
        </w:trPr>
        <w:tc>
          <w:tcPr>
            <w:tcW w:w="5000" w:type="pct"/>
            <w:shd w:val="clear" w:color="auto" w:fill="auto"/>
            <w:vAlign w:val="center"/>
          </w:tcPr>
          <w:p w:rsidR="00E54B58" w:rsidRDefault="00E54B58" w:rsidP="00E54B58">
            <w:pPr>
              <w:pStyle w:val="ListParagraph"/>
              <w:numPr>
                <w:ilvl w:val="0"/>
                <w:numId w:val="2"/>
              </w:numPr>
              <w:spacing w:after="0" w:line="240" w:lineRule="auto"/>
              <w:contextualSpacing w:val="0"/>
              <w:rPr>
                <w:rFonts w:ascii="Trebuchet MS" w:hAnsi="Trebuchet MS"/>
              </w:rPr>
            </w:pPr>
            <w:r w:rsidRPr="00E54B58">
              <w:rPr>
                <w:rFonts w:ascii="Trebuchet MS" w:hAnsi="Trebuchet MS"/>
              </w:rPr>
              <w:t xml:space="preserve">A jar contains 413 sweets. They are shared out equally between a class of 24 students. </w:t>
            </w:r>
          </w:p>
          <w:p w:rsidR="00E54B58" w:rsidRDefault="00E54B58" w:rsidP="00E54B58">
            <w:pPr>
              <w:pStyle w:val="ListParagraph"/>
              <w:spacing w:after="0" w:line="240" w:lineRule="auto"/>
              <w:ind w:left="360"/>
              <w:contextualSpacing w:val="0"/>
              <w:rPr>
                <w:rFonts w:ascii="Trebuchet MS" w:hAnsi="Trebuchet MS"/>
              </w:rPr>
            </w:pPr>
          </w:p>
          <w:p w:rsidR="00E54B58" w:rsidRDefault="00E54B58" w:rsidP="00E54B58">
            <w:pPr>
              <w:pStyle w:val="ListParagraph"/>
              <w:numPr>
                <w:ilvl w:val="0"/>
                <w:numId w:val="8"/>
              </w:numPr>
              <w:spacing w:after="0" w:line="240" w:lineRule="auto"/>
              <w:contextualSpacing w:val="0"/>
              <w:rPr>
                <w:rFonts w:ascii="Trebuchet MS" w:hAnsi="Trebuchet MS"/>
              </w:rPr>
            </w:pPr>
            <w:r w:rsidRPr="00E54B58">
              <w:rPr>
                <w:rFonts w:ascii="Trebuchet MS" w:hAnsi="Trebuchet MS"/>
              </w:rPr>
              <w:t>How many sweets will each child get?</w:t>
            </w:r>
          </w:p>
          <w:p w:rsidR="00E54B58" w:rsidRPr="00E54B58" w:rsidRDefault="00E54B58" w:rsidP="00E54B58">
            <w:pPr>
              <w:pStyle w:val="ListParagraph"/>
              <w:spacing w:after="0" w:line="240" w:lineRule="auto"/>
              <w:ind w:left="1080"/>
              <w:contextualSpacing w:val="0"/>
              <w:rPr>
                <w:rFonts w:ascii="Trebuchet MS" w:hAnsi="Trebuchet MS"/>
              </w:rPr>
            </w:pPr>
          </w:p>
          <w:p w:rsidR="00E54B58" w:rsidRPr="00E54B58" w:rsidRDefault="00E54B58" w:rsidP="00E54B58">
            <w:pPr>
              <w:pStyle w:val="ListParagraph"/>
              <w:numPr>
                <w:ilvl w:val="0"/>
                <w:numId w:val="8"/>
              </w:numPr>
              <w:spacing w:after="0" w:line="240" w:lineRule="auto"/>
              <w:contextualSpacing w:val="0"/>
              <w:rPr>
                <w:rFonts w:ascii="Trebuchet MS" w:hAnsi="Trebuchet MS"/>
              </w:rPr>
            </w:pPr>
            <w:r w:rsidRPr="00E54B58">
              <w:rPr>
                <w:rFonts w:ascii="Trebuchet MS" w:hAnsi="Trebuchet MS"/>
              </w:rPr>
              <w:t>How many sweets will be left (for the teacher!)?</w:t>
            </w:r>
          </w:p>
        </w:tc>
      </w:tr>
      <w:tr w:rsidR="00E54B58" w:rsidRPr="00E54B58" w:rsidTr="00E54B58">
        <w:trPr>
          <w:trHeight w:val="1417"/>
        </w:trPr>
        <w:tc>
          <w:tcPr>
            <w:tcW w:w="5000" w:type="pct"/>
            <w:shd w:val="clear" w:color="auto" w:fill="auto"/>
            <w:vAlign w:val="center"/>
          </w:tcPr>
          <w:p w:rsidR="00E54B58" w:rsidRPr="00E54B58" w:rsidRDefault="00E54B58" w:rsidP="00E54B58">
            <w:pPr>
              <w:pStyle w:val="ListParagraph"/>
              <w:numPr>
                <w:ilvl w:val="0"/>
                <w:numId w:val="2"/>
              </w:numPr>
              <w:spacing w:after="0" w:line="240" w:lineRule="auto"/>
              <w:contextualSpacing w:val="0"/>
              <w:rPr>
                <w:rFonts w:ascii="Trebuchet MS" w:hAnsi="Trebuchet MS"/>
              </w:rPr>
            </w:pPr>
            <w:r w:rsidRPr="00E54B58">
              <w:rPr>
                <w:rFonts w:ascii="Trebuchet MS" w:hAnsi="Trebuchet MS"/>
              </w:rPr>
              <w:t>A heap of 413 school ties weighs 24kg. If each tie is identical, how much does one weigh, to the nearest gram?</w:t>
            </w:r>
          </w:p>
        </w:tc>
      </w:tr>
      <w:tr w:rsidR="00E54B58" w:rsidRPr="00E54B58" w:rsidTr="00E54B58">
        <w:trPr>
          <w:trHeight w:val="1984"/>
        </w:trPr>
        <w:tc>
          <w:tcPr>
            <w:tcW w:w="5000" w:type="pct"/>
            <w:shd w:val="clear" w:color="auto" w:fill="auto"/>
            <w:vAlign w:val="center"/>
          </w:tcPr>
          <w:p w:rsidR="00E54B58" w:rsidRDefault="00E54B58" w:rsidP="00E54B58">
            <w:pPr>
              <w:pStyle w:val="ListParagraph"/>
              <w:numPr>
                <w:ilvl w:val="0"/>
                <w:numId w:val="2"/>
              </w:numPr>
              <w:spacing w:after="0" w:line="240" w:lineRule="auto"/>
              <w:contextualSpacing w:val="0"/>
              <w:rPr>
                <w:rFonts w:ascii="Trebuchet MS" w:hAnsi="Trebuchet MS"/>
              </w:rPr>
            </w:pPr>
            <w:r w:rsidRPr="00E54B58">
              <w:rPr>
                <w:rFonts w:ascii="Trebuchet MS" w:hAnsi="Trebuchet MS"/>
              </w:rPr>
              <w:t>A minibus can seat 24 people.</w:t>
            </w:r>
          </w:p>
          <w:p w:rsidR="00E54B58" w:rsidRPr="00E54B58" w:rsidRDefault="00E54B58" w:rsidP="00E54B58">
            <w:pPr>
              <w:pStyle w:val="ListParagraph"/>
              <w:spacing w:after="0" w:line="240" w:lineRule="auto"/>
              <w:ind w:left="360"/>
              <w:contextualSpacing w:val="0"/>
              <w:rPr>
                <w:rFonts w:ascii="Trebuchet MS" w:hAnsi="Trebuchet MS"/>
              </w:rPr>
            </w:pPr>
          </w:p>
          <w:p w:rsidR="00E54B58" w:rsidRPr="00E54B58" w:rsidRDefault="00E54B58" w:rsidP="00E54B58">
            <w:pPr>
              <w:pStyle w:val="ListParagraph"/>
              <w:numPr>
                <w:ilvl w:val="0"/>
                <w:numId w:val="7"/>
              </w:numPr>
              <w:spacing w:line="240" w:lineRule="auto"/>
              <w:rPr>
                <w:rFonts w:ascii="Trebuchet MS" w:hAnsi="Trebuchet MS"/>
              </w:rPr>
            </w:pPr>
            <w:r w:rsidRPr="00E54B58">
              <w:rPr>
                <w:rFonts w:ascii="Trebuchet MS" w:hAnsi="Trebuchet MS"/>
              </w:rPr>
              <w:t>How many minibuses will be needed for 413 people?</w:t>
            </w:r>
          </w:p>
          <w:p w:rsidR="00E54B58" w:rsidRPr="00E54B58" w:rsidRDefault="00E54B58" w:rsidP="00E54B58">
            <w:pPr>
              <w:pStyle w:val="ListParagraph"/>
              <w:spacing w:line="240" w:lineRule="auto"/>
              <w:rPr>
                <w:rFonts w:ascii="Trebuchet MS" w:hAnsi="Trebuchet MS"/>
              </w:rPr>
            </w:pPr>
          </w:p>
          <w:p w:rsidR="00E54B58" w:rsidRPr="00E54B58" w:rsidRDefault="00E54B58" w:rsidP="00E54B58">
            <w:pPr>
              <w:pStyle w:val="ListParagraph"/>
              <w:numPr>
                <w:ilvl w:val="0"/>
                <w:numId w:val="7"/>
              </w:numPr>
              <w:spacing w:line="240" w:lineRule="auto"/>
            </w:pPr>
            <w:r w:rsidRPr="00E54B58">
              <w:rPr>
                <w:rFonts w:ascii="Trebuchet MS" w:hAnsi="Trebuchet MS"/>
              </w:rPr>
              <w:t>How many spare seats will there be?</w:t>
            </w:r>
          </w:p>
        </w:tc>
      </w:tr>
    </w:tbl>
    <w:p w:rsidR="00776C0B" w:rsidRDefault="00776C0B" w:rsidP="00E54B58">
      <w:pPr>
        <w:spacing w:line="240" w:lineRule="auto"/>
        <w:rPr>
          <w:szCs w:val="22"/>
        </w:rPr>
      </w:pPr>
    </w:p>
    <w:p w:rsidR="00E54B58" w:rsidRDefault="00E54B58" w:rsidP="00E54B58">
      <w:pPr>
        <w:spacing w:line="240" w:lineRule="auto"/>
        <w:rPr>
          <w:szCs w:val="22"/>
        </w:rPr>
      </w:pPr>
      <w:r>
        <w:rPr>
          <w:szCs w:val="22"/>
        </w:rPr>
        <w:br w:type="page"/>
      </w:r>
    </w:p>
    <w:p w:rsidR="00E54B58" w:rsidRPr="00E54B58" w:rsidRDefault="00E54B58" w:rsidP="00E54B58">
      <w:pPr>
        <w:shd w:val="clear" w:color="auto" w:fill="DBE5F1" w:themeFill="accent1" w:themeFillTint="33"/>
        <w:spacing w:line="240" w:lineRule="auto"/>
        <w:rPr>
          <w:b/>
          <w:sz w:val="24"/>
          <w:szCs w:val="24"/>
        </w:rPr>
      </w:pPr>
      <w:r w:rsidRPr="00E54B58">
        <w:rPr>
          <w:b/>
          <w:sz w:val="24"/>
          <w:szCs w:val="24"/>
        </w:rPr>
        <w:lastRenderedPageBreak/>
        <w:t>Calculations</w:t>
      </w:r>
    </w:p>
    <w:p w:rsidR="00E54B58" w:rsidRPr="00E54B58" w:rsidRDefault="00E54B58" w:rsidP="00E54B58">
      <w:pPr>
        <w:spacing w:line="240" w:lineRule="auto"/>
        <w:rPr>
          <w:b/>
          <w:sz w:val="24"/>
          <w:szCs w:val="24"/>
        </w:rPr>
      </w:pPr>
    </w:p>
    <w:tbl>
      <w:tblPr>
        <w:tblStyle w:val="TableGrid"/>
        <w:tblW w:w="4891"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E54B58" w:rsidTr="00FF5E40">
        <w:trPr>
          <w:trHeight w:val="567"/>
        </w:trPr>
        <w:tc>
          <w:tcPr>
            <w:tcW w:w="5000" w:type="pct"/>
            <w:shd w:val="clear" w:color="auto" w:fill="auto"/>
            <w:vAlign w:val="center"/>
          </w:tcPr>
          <w:p w:rsidR="00E54B58" w:rsidRPr="00E54B58" w:rsidRDefault="00E54B58" w:rsidP="00E54B58">
            <w:pPr>
              <w:pStyle w:val="ListParagraph"/>
              <w:numPr>
                <w:ilvl w:val="0"/>
                <w:numId w:val="9"/>
              </w:numPr>
              <w:spacing w:after="0" w:line="240" w:lineRule="auto"/>
              <w:contextualSpacing w:val="0"/>
              <w:rPr>
                <w:rFonts w:ascii="Trebuchet MS" w:hAnsi="Trebuchet MS"/>
              </w:rPr>
            </w:pPr>
            <w:r w:rsidRPr="00E54B58">
              <w:rPr>
                <w:rFonts w:ascii="Trebuchet MS" w:hAnsi="Trebuchet MS"/>
              </w:rPr>
              <w:t>413 ÷ 24 rounded to 2 decimal places</w:t>
            </w:r>
          </w:p>
        </w:tc>
      </w:tr>
      <w:tr w:rsidR="00E54B58" w:rsidTr="00FF5E40">
        <w:trPr>
          <w:trHeight w:val="567"/>
        </w:trPr>
        <w:tc>
          <w:tcPr>
            <w:tcW w:w="5000" w:type="pct"/>
            <w:shd w:val="clear" w:color="auto" w:fill="auto"/>
            <w:vAlign w:val="center"/>
          </w:tcPr>
          <w:p w:rsidR="00E54B58" w:rsidRPr="00E54B58" w:rsidRDefault="00E54B58" w:rsidP="00E54B58">
            <w:pPr>
              <w:pStyle w:val="ListParagraph"/>
              <w:numPr>
                <w:ilvl w:val="0"/>
                <w:numId w:val="9"/>
              </w:numPr>
              <w:spacing w:after="0" w:line="240" w:lineRule="auto"/>
              <w:contextualSpacing w:val="0"/>
              <w:rPr>
                <w:rFonts w:ascii="Trebuchet MS" w:hAnsi="Trebuchet MS"/>
              </w:rPr>
            </w:pPr>
            <w:r w:rsidRPr="00E54B58">
              <w:rPr>
                <w:rFonts w:ascii="Trebuchet MS" w:hAnsi="Trebuchet MS"/>
              </w:rPr>
              <w:t>413 + 24</w:t>
            </w:r>
          </w:p>
        </w:tc>
      </w:tr>
      <w:tr w:rsidR="00E54B58" w:rsidTr="00E54B58">
        <w:trPr>
          <w:trHeight w:val="850"/>
        </w:trPr>
        <w:tc>
          <w:tcPr>
            <w:tcW w:w="5000" w:type="pct"/>
            <w:shd w:val="clear" w:color="auto" w:fill="auto"/>
            <w:vAlign w:val="center"/>
          </w:tcPr>
          <w:p w:rsidR="00E54B58" w:rsidRDefault="00E54B58" w:rsidP="00E54B58">
            <w:pPr>
              <w:pStyle w:val="ListParagraph"/>
              <w:numPr>
                <w:ilvl w:val="0"/>
                <w:numId w:val="9"/>
              </w:numPr>
              <w:spacing w:after="0" w:line="240" w:lineRule="auto"/>
              <w:contextualSpacing w:val="0"/>
              <w:rPr>
                <w:rFonts w:ascii="Trebuchet MS" w:hAnsi="Trebuchet MS"/>
              </w:rPr>
            </w:pPr>
            <w:r>
              <w:rPr>
                <w:rFonts w:ascii="Trebuchet MS" w:hAnsi="Trebuchet MS"/>
              </w:rPr>
              <w:t xml:space="preserve"> </w:t>
            </w:r>
          </w:p>
          <w:p w:rsidR="00E54B58" w:rsidRDefault="00E54B58" w:rsidP="00E54B58">
            <w:pPr>
              <w:pStyle w:val="ListParagraph"/>
              <w:numPr>
                <w:ilvl w:val="0"/>
                <w:numId w:val="10"/>
              </w:numPr>
              <w:spacing w:after="0" w:line="240" w:lineRule="auto"/>
              <w:contextualSpacing w:val="0"/>
              <w:rPr>
                <w:rFonts w:ascii="Trebuchet MS" w:hAnsi="Trebuchet MS"/>
              </w:rPr>
            </w:pPr>
            <w:r w:rsidRPr="00E54B58">
              <w:rPr>
                <w:rFonts w:ascii="Trebuchet MS" w:hAnsi="Trebuchet MS"/>
              </w:rPr>
              <w:t>413 ÷ 24 rounded up</w:t>
            </w:r>
          </w:p>
          <w:p w:rsidR="00E54B58" w:rsidRPr="00E54B58" w:rsidRDefault="00E54B58" w:rsidP="00E54B58">
            <w:pPr>
              <w:pStyle w:val="ListParagraph"/>
              <w:spacing w:after="0" w:line="240" w:lineRule="auto"/>
              <w:ind w:left="1440"/>
              <w:contextualSpacing w:val="0"/>
              <w:rPr>
                <w:rFonts w:ascii="Trebuchet MS" w:hAnsi="Trebuchet MS"/>
              </w:rPr>
            </w:pPr>
          </w:p>
          <w:p w:rsidR="00E54B58" w:rsidRPr="00E54B58" w:rsidRDefault="00E54B58" w:rsidP="00E54B58">
            <w:pPr>
              <w:pStyle w:val="ListParagraph"/>
              <w:numPr>
                <w:ilvl w:val="0"/>
                <w:numId w:val="10"/>
              </w:numPr>
              <w:contextualSpacing w:val="0"/>
              <w:rPr>
                <w:rFonts w:ascii="Trebuchet MS" w:hAnsi="Trebuchet MS"/>
              </w:rPr>
            </w:pPr>
            <w:r w:rsidRPr="00E54B58">
              <w:rPr>
                <w:rFonts w:ascii="Trebuchet MS" w:hAnsi="Trebuchet MS"/>
              </w:rPr>
              <w:t>(24 x answer to part i) -413</w:t>
            </w:r>
          </w:p>
        </w:tc>
      </w:tr>
      <w:tr w:rsidR="00E54B58" w:rsidTr="00FF5E40">
        <w:trPr>
          <w:trHeight w:val="567"/>
        </w:trPr>
        <w:tc>
          <w:tcPr>
            <w:tcW w:w="5000" w:type="pct"/>
            <w:shd w:val="clear" w:color="auto" w:fill="auto"/>
            <w:vAlign w:val="center"/>
          </w:tcPr>
          <w:p w:rsidR="00E54B58" w:rsidRPr="00E54B58" w:rsidRDefault="00E54B58" w:rsidP="00E54B58">
            <w:pPr>
              <w:pStyle w:val="ListParagraph"/>
              <w:numPr>
                <w:ilvl w:val="0"/>
                <w:numId w:val="9"/>
              </w:numPr>
              <w:spacing w:after="0" w:line="240" w:lineRule="auto"/>
              <w:contextualSpacing w:val="0"/>
              <w:rPr>
                <w:rFonts w:ascii="Trebuchet MS" w:hAnsi="Trebuchet MS"/>
              </w:rPr>
            </w:pPr>
            <w:r w:rsidRPr="00E54B58">
              <w:rPr>
                <w:rFonts w:ascii="Trebuchet MS" w:hAnsi="Trebuchet MS"/>
              </w:rPr>
              <w:t>24 ÷ 413 x 1000</w:t>
            </w:r>
          </w:p>
        </w:tc>
      </w:tr>
      <w:tr w:rsidR="00E54B58" w:rsidTr="00FF5E40">
        <w:trPr>
          <w:trHeight w:val="567"/>
        </w:trPr>
        <w:tc>
          <w:tcPr>
            <w:tcW w:w="5000" w:type="pct"/>
            <w:shd w:val="clear" w:color="auto" w:fill="auto"/>
            <w:vAlign w:val="center"/>
          </w:tcPr>
          <w:p w:rsidR="00E54B58" w:rsidRPr="00E54B58" w:rsidRDefault="00E54B58" w:rsidP="00E54B58">
            <w:pPr>
              <w:pStyle w:val="ListParagraph"/>
              <w:numPr>
                <w:ilvl w:val="0"/>
                <w:numId w:val="9"/>
              </w:numPr>
              <w:spacing w:after="0" w:line="240" w:lineRule="auto"/>
              <w:contextualSpacing w:val="0"/>
              <w:rPr>
                <w:rFonts w:ascii="Trebuchet MS" w:hAnsi="Trebuchet MS"/>
              </w:rPr>
            </w:pPr>
            <w:r w:rsidRPr="00E54B58">
              <w:rPr>
                <w:rFonts w:ascii="Trebuchet MS" w:hAnsi="Trebuchet MS"/>
              </w:rPr>
              <w:t>413 x 24</w:t>
            </w:r>
          </w:p>
        </w:tc>
      </w:tr>
      <w:tr w:rsidR="00E54B58" w:rsidTr="00FF5E40">
        <w:trPr>
          <w:trHeight w:val="567"/>
        </w:trPr>
        <w:tc>
          <w:tcPr>
            <w:tcW w:w="5000" w:type="pct"/>
            <w:shd w:val="clear" w:color="auto" w:fill="auto"/>
            <w:vAlign w:val="center"/>
          </w:tcPr>
          <w:p w:rsidR="00E54B58" w:rsidRPr="00E54B58" w:rsidRDefault="00E54B58" w:rsidP="00E54B58">
            <w:pPr>
              <w:pStyle w:val="ListParagraph"/>
              <w:numPr>
                <w:ilvl w:val="0"/>
                <w:numId w:val="9"/>
              </w:numPr>
              <w:spacing w:after="0" w:line="240" w:lineRule="auto"/>
              <w:contextualSpacing w:val="0"/>
              <w:rPr>
                <w:rFonts w:ascii="Trebuchet MS" w:hAnsi="Trebuchet MS"/>
              </w:rPr>
            </w:pPr>
            <w:r w:rsidRPr="00E54B58">
              <w:rPr>
                <w:rFonts w:ascii="Trebuchet MS" w:hAnsi="Trebuchet MS"/>
              </w:rPr>
              <w:t>413 – 24</w:t>
            </w:r>
          </w:p>
        </w:tc>
      </w:tr>
      <w:tr w:rsidR="00E54B58" w:rsidTr="00E54B58">
        <w:trPr>
          <w:trHeight w:val="850"/>
        </w:trPr>
        <w:tc>
          <w:tcPr>
            <w:tcW w:w="5000" w:type="pct"/>
            <w:shd w:val="clear" w:color="auto" w:fill="auto"/>
            <w:vAlign w:val="center"/>
          </w:tcPr>
          <w:p w:rsidR="00E54B58" w:rsidRDefault="00E54B58" w:rsidP="00E54B58">
            <w:pPr>
              <w:pStyle w:val="ListParagraph"/>
              <w:numPr>
                <w:ilvl w:val="0"/>
                <w:numId w:val="9"/>
              </w:numPr>
              <w:spacing w:after="0" w:line="240" w:lineRule="auto"/>
              <w:contextualSpacing w:val="0"/>
              <w:rPr>
                <w:rFonts w:ascii="Trebuchet MS" w:hAnsi="Trebuchet MS"/>
              </w:rPr>
            </w:pPr>
            <w:r w:rsidRPr="00E54B58">
              <w:rPr>
                <w:rFonts w:ascii="Trebuchet MS" w:hAnsi="Trebuchet MS"/>
              </w:rPr>
              <w:t xml:space="preserve"> </w:t>
            </w:r>
          </w:p>
          <w:p w:rsidR="00E54B58" w:rsidRDefault="00E54B58" w:rsidP="00E54B58">
            <w:pPr>
              <w:pStyle w:val="ListParagraph"/>
              <w:numPr>
                <w:ilvl w:val="0"/>
                <w:numId w:val="11"/>
              </w:numPr>
              <w:spacing w:after="0" w:line="240" w:lineRule="auto"/>
              <w:contextualSpacing w:val="0"/>
              <w:rPr>
                <w:rFonts w:ascii="Trebuchet MS" w:hAnsi="Trebuchet MS"/>
              </w:rPr>
            </w:pPr>
            <w:r w:rsidRPr="00E54B58">
              <w:rPr>
                <w:rFonts w:ascii="Trebuchet MS" w:hAnsi="Trebuchet MS"/>
              </w:rPr>
              <w:t>413 ÷ 24 rounded down</w:t>
            </w:r>
          </w:p>
          <w:p w:rsidR="00E54B58" w:rsidRPr="00E54B58" w:rsidRDefault="00E54B58" w:rsidP="00E54B58">
            <w:pPr>
              <w:pStyle w:val="ListParagraph"/>
              <w:spacing w:after="0" w:line="240" w:lineRule="auto"/>
              <w:ind w:left="1440"/>
              <w:contextualSpacing w:val="0"/>
              <w:rPr>
                <w:rFonts w:ascii="Trebuchet MS" w:hAnsi="Trebuchet MS"/>
              </w:rPr>
            </w:pPr>
          </w:p>
          <w:p w:rsidR="00E54B58" w:rsidRPr="00E54B58" w:rsidRDefault="00E54B58" w:rsidP="00E54B58">
            <w:pPr>
              <w:pStyle w:val="ListParagraph"/>
              <w:numPr>
                <w:ilvl w:val="0"/>
                <w:numId w:val="11"/>
              </w:numPr>
              <w:contextualSpacing w:val="0"/>
              <w:rPr>
                <w:rFonts w:ascii="Trebuchet MS" w:hAnsi="Trebuchet MS"/>
              </w:rPr>
            </w:pPr>
            <w:r w:rsidRPr="00E54B58">
              <w:rPr>
                <w:rFonts w:ascii="Trebuchet MS" w:hAnsi="Trebuchet MS"/>
              </w:rPr>
              <w:t>413 – (24 x answer to part i)</w:t>
            </w:r>
          </w:p>
        </w:tc>
      </w:tr>
      <w:tr w:rsidR="00E54B58" w:rsidTr="00FF5E40">
        <w:trPr>
          <w:trHeight w:val="567"/>
        </w:trPr>
        <w:tc>
          <w:tcPr>
            <w:tcW w:w="5000" w:type="pct"/>
            <w:shd w:val="clear" w:color="auto" w:fill="auto"/>
            <w:vAlign w:val="center"/>
          </w:tcPr>
          <w:p w:rsidR="00E54B58" w:rsidRPr="00E54B58" w:rsidRDefault="00E54B58" w:rsidP="00E54B58">
            <w:pPr>
              <w:pStyle w:val="ListParagraph"/>
              <w:numPr>
                <w:ilvl w:val="0"/>
                <w:numId w:val="9"/>
              </w:numPr>
              <w:spacing w:after="0" w:line="240" w:lineRule="auto"/>
              <w:contextualSpacing w:val="0"/>
              <w:rPr>
                <w:rFonts w:ascii="Trebuchet MS" w:hAnsi="Trebuchet MS"/>
              </w:rPr>
            </w:pPr>
            <w:r w:rsidRPr="00E54B58">
              <w:rPr>
                <w:rFonts w:ascii="Trebuchet MS" w:hAnsi="Trebuchet MS"/>
              </w:rPr>
              <w:t>24 – 413</w:t>
            </w:r>
          </w:p>
        </w:tc>
      </w:tr>
    </w:tbl>
    <w:p w:rsidR="00E54B58" w:rsidRDefault="00E54B58" w:rsidP="00E54B58">
      <w:pPr>
        <w:spacing w:line="240" w:lineRule="auto"/>
        <w:rPr>
          <w:szCs w:val="22"/>
        </w:rPr>
      </w:pPr>
    </w:p>
    <w:p w:rsidR="00E54B58" w:rsidRDefault="00E54B58" w:rsidP="00E54B58">
      <w:pPr>
        <w:shd w:val="clear" w:color="auto" w:fill="DBE5F1" w:themeFill="accent1" w:themeFillTint="33"/>
        <w:spacing w:line="240" w:lineRule="auto"/>
        <w:rPr>
          <w:szCs w:val="22"/>
        </w:rPr>
      </w:pPr>
      <w:r w:rsidRPr="00E54B58">
        <w:rPr>
          <w:b/>
          <w:sz w:val="24"/>
          <w:szCs w:val="24"/>
        </w:rPr>
        <w:t>Answers</w:t>
      </w:r>
    </w:p>
    <w:p w:rsidR="00E54B58" w:rsidRDefault="00E54B58" w:rsidP="00E54B58">
      <w:pPr>
        <w:spacing w:line="240" w:lineRule="auto"/>
        <w:rPr>
          <w:szCs w:val="22"/>
        </w:rPr>
      </w:pPr>
    </w:p>
    <w:tbl>
      <w:tblPr>
        <w:tblStyle w:val="TableGrid"/>
        <w:tblW w:w="4891"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E54B58" w:rsidTr="00FF5E40">
        <w:trPr>
          <w:trHeight w:val="1417"/>
        </w:trPr>
        <w:tc>
          <w:tcPr>
            <w:tcW w:w="5000" w:type="pct"/>
            <w:shd w:val="clear" w:color="auto" w:fill="auto"/>
            <w:vAlign w:val="center"/>
          </w:tcPr>
          <w:p w:rsidR="00FF5E40" w:rsidRDefault="00E54B58" w:rsidP="00E54B58">
            <w:pPr>
              <w:pStyle w:val="ListParagraph"/>
              <w:numPr>
                <w:ilvl w:val="0"/>
                <w:numId w:val="12"/>
              </w:numPr>
              <w:spacing w:after="0" w:line="240" w:lineRule="auto"/>
              <w:contextualSpacing w:val="0"/>
              <w:rPr>
                <w:rFonts w:ascii="Trebuchet MS" w:hAnsi="Trebuchet MS"/>
              </w:rPr>
            </w:pPr>
            <w:r>
              <w:rPr>
                <w:rFonts w:ascii="Trebuchet MS" w:hAnsi="Trebuchet MS"/>
              </w:rPr>
              <w:t xml:space="preserve"> </w:t>
            </w:r>
          </w:p>
          <w:p w:rsidR="00FF5E40" w:rsidRDefault="00E54B58" w:rsidP="00FF5E40">
            <w:pPr>
              <w:pStyle w:val="ListParagraph"/>
              <w:numPr>
                <w:ilvl w:val="0"/>
                <w:numId w:val="14"/>
              </w:numPr>
              <w:spacing w:line="240" w:lineRule="auto"/>
            </w:pPr>
            <w:r w:rsidRPr="00FF5E40">
              <w:t>17</w:t>
            </w:r>
          </w:p>
          <w:p w:rsidR="00FF5E40" w:rsidRPr="00FF5E40" w:rsidRDefault="00FF5E40" w:rsidP="00FF5E40">
            <w:pPr>
              <w:pStyle w:val="ListParagraph"/>
              <w:spacing w:line="240" w:lineRule="auto"/>
              <w:ind w:left="1080"/>
            </w:pPr>
          </w:p>
          <w:p w:rsidR="00E54B58" w:rsidRPr="00FF5E40" w:rsidRDefault="00E54B58" w:rsidP="00FF5E40">
            <w:pPr>
              <w:pStyle w:val="ListParagraph"/>
              <w:numPr>
                <w:ilvl w:val="0"/>
                <w:numId w:val="14"/>
              </w:numPr>
              <w:spacing w:line="240" w:lineRule="auto"/>
            </w:pPr>
            <w:r w:rsidRPr="00FF5E40">
              <w:t>5</w:t>
            </w:r>
          </w:p>
        </w:tc>
      </w:tr>
      <w:tr w:rsidR="00E54B58" w:rsidTr="00FF5E40">
        <w:trPr>
          <w:trHeight w:val="567"/>
        </w:trPr>
        <w:tc>
          <w:tcPr>
            <w:tcW w:w="5000" w:type="pct"/>
            <w:shd w:val="clear" w:color="auto" w:fill="auto"/>
            <w:vAlign w:val="center"/>
          </w:tcPr>
          <w:p w:rsidR="00E54B58" w:rsidRPr="00E54B58" w:rsidRDefault="00E54B58" w:rsidP="00E54B58">
            <w:pPr>
              <w:pStyle w:val="ListParagraph"/>
              <w:numPr>
                <w:ilvl w:val="0"/>
                <w:numId w:val="12"/>
              </w:numPr>
              <w:spacing w:after="0" w:line="240" w:lineRule="auto"/>
              <w:contextualSpacing w:val="0"/>
              <w:rPr>
                <w:rFonts w:ascii="Trebuchet MS" w:hAnsi="Trebuchet MS"/>
              </w:rPr>
            </w:pPr>
            <w:r w:rsidRPr="00E54B58">
              <w:rPr>
                <w:rFonts w:ascii="Trebuchet MS" w:hAnsi="Trebuchet MS"/>
              </w:rPr>
              <w:t>58</w:t>
            </w:r>
          </w:p>
        </w:tc>
      </w:tr>
      <w:tr w:rsidR="00E54B58" w:rsidTr="00FF5E40">
        <w:trPr>
          <w:trHeight w:val="567"/>
        </w:trPr>
        <w:tc>
          <w:tcPr>
            <w:tcW w:w="5000" w:type="pct"/>
            <w:shd w:val="clear" w:color="auto" w:fill="auto"/>
            <w:vAlign w:val="center"/>
          </w:tcPr>
          <w:p w:rsidR="00E54B58" w:rsidRPr="00E54B58" w:rsidRDefault="00E54B58" w:rsidP="00E54B58">
            <w:pPr>
              <w:pStyle w:val="ListParagraph"/>
              <w:numPr>
                <w:ilvl w:val="0"/>
                <w:numId w:val="12"/>
              </w:numPr>
              <w:spacing w:after="0" w:line="240" w:lineRule="auto"/>
              <w:contextualSpacing w:val="0"/>
              <w:rPr>
                <w:rFonts w:ascii="Trebuchet MS" w:hAnsi="Trebuchet MS"/>
              </w:rPr>
            </w:pPr>
            <w:r w:rsidRPr="00E54B58">
              <w:rPr>
                <w:rFonts w:ascii="Trebuchet MS" w:hAnsi="Trebuchet MS"/>
              </w:rPr>
              <w:t>9912</w:t>
            </w:r>
          </w:p>
        </w:tc>
      </w:tr>
      <w:tr w:rsidR="00E54B58" w:rsidTr="00FF5E40">
        <w:trPr>
          <w:trHeight w:val="567"/>
        </w:trPr>
        <w:tc>
          <w:tcPr>
            <w:tcW w:w="5000" w:type="pct"/>
            <w:shd w:val="clear" w:color="auto" w:fill="auto"/>
            <w:vAlign w:val="center"/>
          </w:tcPr>
          <w:p w:rsidR="00E54B58" w:rsidRPr="00E54B58" w:rsidRDefault="00E54B58" w:rsidP="00E54B58">
            <w:pPr>
              <w:pStyle w:val="ListParagraph"/>
              <w:numPr>
                <w:ilvl w:val="0"/>
                <w:numId w:val="12"/>
              </w:numPr>
              <w:spacing w:after="0" w:line="240" w:lineRule="auto"/>
              <w:contextualSpacing w:val="0"/>
              <w:rPr>
                <w:rFonts w:ascii="Trebuchet MS" w:hAnsi="Trebuchet MS"/>
              </w:rPr>
            </w:pPr>
            <w:r w:rsidRPr="00E54B58">
              <w:rPr>
                <w:rFonts w:ascii="Trebuchet MS" w:hAnsi="Trebuchet MS"/>
              </w:rPr>
              <w:t>-389</w:t>
            </w:r>
          </w:p>
        </w:tc>
      </w:tr>
      <w:tr w:rsidR="00E54B58" w:rsidTr="00FF5E40">
        <w:trPr>
          <w:trHeight w:val="567"/>
        </w:trPr>
        <w:tc>
          <w:tcPr>
            <w:tcW w:w="5000" w:type="pct"/>
            <w:shd w:val="clear" w:color="auto" w:fill="auto"/>
            <w:vAlign w:val="center"/>
          </w:tcPr>
          <w:p w:rsidR="00E54B58" w:rsidRPr="00E54B58" w:rsidRDefault="00E54B58" w:rsidP="00E54B58">
            <w:pPr>
              <w:pStyle w:val="ListParagraph"/>
              <w:numPr>
                <w:ilvl w:val="0"/>
                <w:numId w:val="12"/>
              </w:numPr>
              <w:spacing w:after="0" w:line="240" w:lineRule="auto"/>
              <w:contextualSpacing w:val="0"/>
              <w:rPr>
                <w:rFonts w:ascii="Trebuchet MS" w:hAnsi="Trebuchet MS"/>
              </w:rPr>
            </w:pPr>
            <w:r w:rsidRPr="00E54B58">
              <w:rPr>
                <w:rFonts w:ascii="Trebuchet MS" w:hAnsi="Trebuchet MS"/>
              </w:rPr>
              <w:t>17.21</w:t>
            </w:r>
          </w:p>
        </w:tc>
      </w:tr>
      <w:tr w:rsidR="00E54B58" w:rsidTr="00FF5E40">
        <w:trPr>
          <w:trHeight w:val="1417"/>
        </w:trPr>
        <w:tc>
          <w:tcPr>
            <w:tcW w:w="5000" w:type="pct"/>
            <w:shd w:val="clear" w:color="auto" w:fill="auto"/>
            <w:vAlign w:val="center"/>
          </w:tcPr>
          <w:p w:rsidR="00FF5E40" w:rsidRDefault="00FF5E40" w:rsidP="00E54B58">
            <w:pPr>
              <w:pStyle w:val="ListParagraph"/>
              <w:numPr>
                <w:ilvl w:val="0"/>
                <w:numId w:val="12"/>
              </w:numPr>
              <w:spacing w:after="0" w:line="240" w:lineRule="auto"/>
              <w:contextualSpacing w:val="0"/>
              <w:rPr>
                <w:rFonts w:ascii="Trebuchet MS" w:hAnsi="Trebuchet MS"/>
              </w:rPr>
            </w:pPr>
            <w:r>
              <w:rPr>
                <w:rFonts w:ascii="Trebuchet MS" w:hAnsi="Trebuchet MS"/>
              </w:rPr>
              <w:t xml:space="preserve"> </w:t>
            </w:r>
          </w:p>
          <w:p w:rsidR="00FF5E40" w:rsidRDefault="00E54B58" w:rsidP="00FF5E40">
            <w:pPr>
              <w:pStyle w:val="ListParagraph"/>
              <w:numPr>
                <w:ilvl w:val="0"/>
                <w:numId w:val="15"/>
              </w:numPr>
              <w:spacing w:after="0" w:line="240" w:lineRule="auto"/>
              <w:contextualSpacing w:val="0"/>
              <w:rPr>
                <w:rFonts w:ascii="Trebuchet MS" w:hAnsi="Trebuchet MS"/>
              </w:rPr>
            </w:pPr>
            <w:r>
              <w:rPr>
                <w:rFonts w:ascii="Trebuchet MS" w:hAnsi="Trebuchet MS"/>
              </w:rPr>
              <w:t>18</w:t>
            </w:r>
          </w:p>
          <w:p w:rsidR="00FF5E40" w:rsidRDefault="00FF5E40" w:rsidP="00FF5E40">
            <w:pPr>
              <w:pStyle w:val="ListParagraph"/>
              <w:spacing w:after="0" w:line="240" w:lineRule="auto"/>
              <w:ind w:left="1080"/>
              <w:contextualSpacing w:val="0"/>
              <w:rPr>
                <w:rFonts w:ascii="Trebuchet MS" w:hAnsi="Trebuchet MS"/>
              </w:rPr>
            </w:pPr>
          </w:p>
          <w:p w:rsidR="00E54B58" w:rsidRPr="00E54B58" w:rsidRDefault="00E54B58" w:rsidP="00FF5E40">
            <w:pPr>
              <w:pStyle w:val="ListParagraph"/>
              <w:numPr>
                <w:ilvl w:val="0"/>
                <w:numId w:val="15"/>
              </w:numPr>
              <w:spacing w:after="0" w:line="240" w:lineRule="auto"/>
              <w:contextualSpacing w:val="0"/>
              <w:rPr>
                <w:rFonts w:ascii="Trebuchet MS" w:hAnsi="Trebuchet MS"/>
              </w:rPr>
            </w:pPr>
            <w:r w:rsidRPr="00E54B58">
              <w:rPr>
                <w:rFonts w:ascii="Trebuchet MS" w:hAnsi="Trebuchet MS"/>
              </w:rPr>
              <w:t>19</w:t>
            </w:r>
          </w:p>
        </w:tc>
      </w:tr>
      <w:tr w:rsidR="00E54B58" w:rsidTr="00FF5E40">
        <w:trPr>
          <w:trHeight w:val="567"/>
        </w:trPr>
        <w:tc>
          <w:tcPr>
            <w:tcW w:w="5000" w:type="pct"/>
            <w:shd w:val="clear" w:color="auto" w:fill="auto"/>
            <w:vAlign w:val="center"/>
          </w:tcPr>
          <w:p w:rsidR="00E54B58" w:rsidRPr="00E54B58" w:rsidRDefault="00E54B58" w:rsidP="00E54B58">
            <w:pPr>
              <w:pStyle w:val="ListParagraph"/>
              <w:numPr>
                <w:ilvl w:val="0"/>
                <w:numId w:val="12"/>
              </w:numPr>
              <w:spacing w:after="0" w:line="240" w:lineRule="auto"/>
              <w:contextualSpacing w:val="0"/>
              <w:rPr>
                <w:rFonts w:ascii="Trebuchet MS" w:hAnsi="Trebuchet MS"/>
              </w:rPr>
            </w:pPr>
            <w:r w:rsidRPr="00E54B58">
              <w:rPr>
                <w:rFonts w:ascii="Trebuchet MS" w:hAnsi="Trebuchet MS"/>
              </w:rPr>
              <w:t>437</w:t>
            </w:r>
          </w:p>
        </w:tc>
      </w:tr>
      <w:tr w:rsidR="00E54B58" w:rsidTr="00FF5E40">
        <w:trPr>
          <w:trHeight w:val="567"/>
        </w:trPr>
        <w:tc>
          <w:tcPr>
            <w:tcW w:w="5000" w:type="pct"/>
            <w:shd w:val="clear" w:color="auto" w:fill="auto"/>
            <w:vAlign w:val="center"/>
          </w:tcPr>
          <w:p w:rsidR="00E54B58" w:rsidRPr="00E54B58" w:rsidRDefault="00E54B58" w:rsidP="00E54B58">
            <w:pPr>
              <w:pStyle w:val="ListParagraph"/>
              <w:numPr>
                <w:ilvl w:val="0"/>
                <w:numId w:val="12"/>
              </w:numPr>
              <w:spacing w:after="0" w:line="240" w:lineRule="auto"/>
              <w:contextualSpacing w:val="0"/>
              <w:rPr>
                <w:rFonts w:ascii="Trebuchet MS" w:hAnsi="Trebuchet MS"/>
              </w:rPr>
            </w:pPr>
            <w:r w:rsidRPr="00E54B58">
              <w:rPr>
                <w:rFonts w:ascii="Trebuchet MS" w:hAnsi="Trebuchet MS"/>
              </w:rPr>
              <w:t>389</w:t>
            </w:r>
          </w:p>
        </w:tc>
      </w:tr>
    </w:tbl>
    <w:p w:rsidR="00E54B58" w:rsidRPr="00E54B58" w:rsidRDefault="00E54B58" w:rsidP="00E54B58">
      <w:pPr>
        <w:spacing w:line="240" w:lineRule="auto"/>
        <w:rPr>
          <w:szCs w:val="22"/>
        </w:rPr>
      </w:pPr>
    </w:p>
    <w:sectPr w:rsidR="00E54B58" w:rsidRPr="00E54B58" w:rsidSect="00B55A21">
      <w:headerReference w:type="default" r:id="rId8"/>
      <w:footerReference w:type="default" r:id="rId9"/>
      <w:pgSz w:w="11906" w:h="16838"/>
      <w:pgMar w:top="1134" w:right="1134" w:bottom="851" w:left="1134"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BF2" w:rsidRDefault="00F64BF2" w:rsidP="00B55A21">
      <w:r>
        <w:separator/>
      </w:r>
    </w:p>
  </w:endnote>
  <w:endnote w:type="continuationSeparator" w:id="0">
    <w:p w:rsidR="00F64BF2" w:rsidRDefault="00F64BF2" w:rsidP="00B5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A21" w:rsidRPr="00B55A21" w:rsidRDefault="0078237D" w:rsidP="0078237D">
    <w:pPr>
      <w:pStyle w:val="Footer"/>
      <w:pBdr>
        <w:top w:val="single" w:sz="4" w:space="1" w:color="auto"/>
      </w:pBdr>
      <w:tabs>
        <w:tab w:val="clear" w:pos="4513"/>
        <w:tab w:val="clear" w:pos="9026"/>
        <w:tab w:val="center" w:pos="4820"/>
        <w:tab w:val="right" w:pos="9638"/>
      </w:tabs>
      <w:spacing w:before="120" w:line="240" w:lineRule="auto"/>
      <w:rPr>
        <w:rFonts w:ascii="Arial" w:hAnsi="Arial" w:cs="Arial"/>
        <w:color w:val="auto"/>
        <w:sz w:val="20"/>
      </w:rPr>
    </w:pPr>
    <w:r>
      <w:rPr>
        <w:rFonts w:ascii="Arial" w:hAnsi="Arial" w:cs="Arial"/>
        <w:color w:val="auto"/>
        <w:sz w:val="20"/>
      </w:rPr>
      <w:t>© www.teachit</w:t>
    </w:r>
    <w:r w:rsidR="00C46040">
      <w:rPr>
        <w:rFonts w:ascii="Arial" w:hAnsi="Arial" w:cs="Arial"/>
        <w:color w:val="auto"/>
        <w:sz w:val="20"/>
      </w:rPr>
      <w:t>maths</w:t>
    </w:r>
    <w:r w:rsidR="00EF6E24">
      <w:rPr>
        <w:rFonts w:ascii="Arial" w:hAnsi="Arial" w:cs="Arial"/>
        <w:color w:val="auto"/>
        <w:sz w:val="20"/>
      </w:rPr>
      <w:t>.co.uk 2017</w:t>
    </w:r>
    <w:r w:rsidR="00B55A21" w:rsidRPr="00B55A21">
      <w:rPr>
        <w:rFonts w:ascii="Arial" w:hAnsi="Arial" w:cs="Arial"/>
        <w:color w:val="auto"/>
        <w:sz w:val="20"/>
      </w:rPr>
      <w:tab/>
    </w:r>
    <w:r w:rsidR="00E54B58">
      <w:rPr>
        <w:rFonts w:ascii="Arial" w:hAnsi="Arial" w:cs="Arial"/>
        <w:color w:val="auto"/>
        <w:sz w:val="20"/>
      </w:rPr>
      <w:t>27980</w:t>
    </w:r>
    <w:r w:rsidR="00B55A21" w:rsidRPr="00B55A21">
      <w:rPr>
        <w:rFonts w:ascii="Arial" w:hAnsi="Arial" w:cs="Arial"/>
        <w:color w:val="auto"/>
        <w:sz w:val="20"/>
      </w:rPr>
      <w:tab/>
      <w:t xml:space="preserve">Page </w:t>
    </w:r>
    <w:r w:rsidR="00B55A21" w:rsidRPr="00B55A21">
      <w:rPr>
        <w:rFonts w:ascii="Arial" w:hAnsi="Arial" w:cs="Arial"/>
        <w:bCs/>
        <w:color w:val="auto"/>
        <w:sz w:val="20"/>
      </w:rPr>
      <w:fldChar w:fldCharType="begin"/>
    </w:r>
    <w:r w:rsidR="00B55A21" w:rsidRPr="00B55A21">
      <w:rPr>
        <w:rFonts w:ascii="Arial" w:hAnsi="Arial" w:cs="Arial"/>
        <w:bCs/>
        <w:color w:val="auto"/>
        <w:sz w:val="20"/>
      </w:rPr>
      <w:instrText xml:space="preserve"> PAGE  \* Arabic  \* MERGEFORMAT </w:instrText>
    </w:r>
    <w:r w:rsidR="00B55A21" w:rsidRPr="00B55A21">
      <w:rPr>
        <w:rFonts w:ascii="Arial" w:hAnsi="Arial" w:cs="Arial"/>
        <w:bCs/>
        <w:color w:val="auto"/>
        <w:sz w:val="20"/>
      </w:rPr>
      <w:fldChar w:fldCharType="separate"/>
    </w:r>
    <w:r w:rsidR="002A62B9" w:rsidRPr="002A62B9">
      <w:rPr>
        <w:rFonts w:ascii="Arial" w:hAnsi="Arial" w:cs="Arial"/>
        <w:bCs/>
        <w:noProof/>
        <w:sz w:val="20"/>
      </w:rPr>
      <w:t>1</w:t>
    </w:r>
    <w:r w:rsidR="00B55A21" w:rsidRPr="00B55A21">
      <w:rPr>
        <w:rFonts w:ascii="Arial" w:hAnsi="Arial" w:cs="Arial"/>
        <w:bCs/>
        <w:color w:val="auto"/>
        <w:sz w:val="20"/>
      </w:rPr>
      <w:fldChar w:fldCharType="end"/>
    </w:r>
    <w:r w:rsidR="00B55A21" w:rsidRPr="00B55A21">
      <w:rPr>
        <w:rFonts w:ascii="Arial" w:hAnsi="Arial" w:cs="Arial"/>
        <w:color w:val="auto"/>
        <w:sz w:val="20"/>
      </w:rPr>
      <w:t xml:space="preserve"> of </w:t>
    </w:r>
    <w:r w:rsidR="00B55A21" w:rsidRPr="00B55A21">
      <w:rPr>
        <w:rFonts w:ascii="Arial" w:hAnsi="Arial" w:cs="Arial"/>
        <w:bCs/>
        <w:color w:val="auto"/>
        <w:sz w:val="20"/>
      </w:rPr>
      <w:fldChar w:fldCharType="begin"/>
    </w:r>
    <w:r w:rsidR="00B55A21" w:rsidRPr="00B55A21">
      <w:rPr>
        <w:rFonts w:ascii="Arial" w:hAnsi="Arial" w:cs="Arial"/>
        <w:bCs/>
        <w:color w:val="auto"/>
        <w:sz w:val="20"/>
      </w:rPr>
      <w:instrText xml:space="preserve"> NUMPAGES  \* Arabic  \* MERGEFORMAT </w:instrText>
    </w:r>
    <w:r w:rsidR="00B55A21" w:rsidRPr="00B55A21">
      <w:rPr>
        <w:rFonts w:ascii="Arial" w:hAnsi="Arial" w:cs="Arial"/>
        <w:bCs/>
        <w:color w:val="auto"/>
        <w:sz w:val="20"/>
      </w:rPr>
      <w:fldChar w:fldCharType="separate"/>
    </w:r>
    <w:r w:rsidR="002A62B9" w:rsidRPr="002A62B9">
      <w:rPr>
        <w:rFonts w:ascii="Arial" w:hAnsi="Arial" w:cs="Arial"/>
        <w:bCs/>
        <w:noProof/>
        <w:sz w:val="20"/>
      </w:rPr>
      <w:t>2</w:t>
    </w:r>
    <w:r w:rsidR="00B55A21" w:rsidRPr="00B55A21">
      <w:rPr>
        <w:rFonts w:ascii="Arial" w:hAnsi="Arial" w:cs="Arial"/>
        <w:bCs/>
        <w:color w:val="auto"/>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BF2" w:rsidRDefault="00F64BF2" w:rsidP="00B55A21">
      <w:r>
        <w:separator/>
      </w:r>
    </w:p>
  </w:footnote>
  <w:footnote w:type="continuationSeparator" w:id="0">
    <w:p w:rsidR="00F64BF2" w:rsidRDefault="00F64BF2" w:rsidP="00B55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A21" w:rsidRPr="00B76C1C" w:rsidRDefault="00E54B58" w:rsidP="0078237D">
    <w:pPr>
      <w:pStyle w:val="Header"/>
      <w:pBdr>
        <w:bottom w:val="single" w:sz="4" w:space="1" w:color="auto"/>
      </w:pBdr>
      <w:spacing w:after="240" w:line="240" w:lineRule="auto"/>
      <w:jc w:val="right"/>
      <w:rPr>
        <w:rFonts w:ascii="Arial" w:hAnsi="Arial" w:cs="Arial"/>
        <w:color w:val="auto"/>
        <w:sz w:val="28"/>
      </w:rPr>
    </w:pPr>
    <w:r>
      <w:rPr>
        <w:rFonts w:ascii="Arial" w:hAnsi="Arial" w:cs="Arial"/>
        <w:color w:val="auto"/>
        <w:sz w:val="28"/>
      </w:rPr>
      <w:t>Word problems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45488"/>
    <w:multiLevelType w:val="hybridMultilevel"/>
    <w:tmpl w:val="3826514E"/>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AAA40C9"/>
    <w:multiLevelType w:val="hybridMultilevel"/>
    <w:tmpl w:val="9384B028"/>
    <w:lvl w:ilvl="0" w:tplc="5F86EE00">
      <w:start w:val="1"/>
      <w:numFmt w:val="lowerRoman"/>
      <w:lvlText w:val="%1."/>
      <w:lvlJc w:val="right"/>
      <w:pPr>
        <w:ind w:left="1080" w:hanging="360"/>
      </w:pPr>
      <w:rPr>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7DC1A26"/>
    <w:multiLevelType w:val="hybridMultilevel"/>
    <w:tmpl w:val="AB30C494"/>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F054AA9"/>
    <w:multiLevelType w:val="hybridMultilevel"/>
    <w:tmpl w:val="07D2478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1F1D5A8E"/>
    <w:multiLevelType w:val="hybridMultilevel"/>
    <w:tmpl w:val="D89C8C76"/>
    <w:lvl w:ilvl="0" w:tplc="1024AB02">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2BC2F96"/>
    <w:multiLevelType w:val="hybridMultilevel"/>
    <w:tmpl w:val="479E0FA4"/>
    <w:lvl w:ilvl="0" w:tplc="59823E9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86E4C93"/>
    <w:multiLevelType w:val="hybridMultilevel"/>
    <w:tmpl w:val="C4DA873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3A8E0AC0"/>
    <w:multiLevelType w:val="hybridMultilevel"/>
    <w:tmpl w:val="2A124BDA"/>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40A52BF8"/>
    <w:multiLevelType w:val="hybridMultilevel"/>
    <w:tmpl w:val="14F0B14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4B9B4AC6"/>
    <w:multiLevelType w:val="hybridMultilevel"/>
    <w:tmpl w:val="A344EDE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4EF37354"/>
    <w:multiLevelType w:val="hybridMultilevel"/>
    <w:tmpl w:val="1054DF62"/>
    <w:lvl w:ilvl="0" w:tplc="2C74C2DC">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53C275EF"/>
    <w:multiLevelType w:val="hybridMultilevel"/>
    <w:tmpl w:val="7158D77C"/>
    <w:lvl w:ilvl="0" w:tplc="6A56BBAA">
      <w:start w:val="1"/>
      <w:numFmt w:val="decimal"/>
      <w:lvlText w:val="%1."/>
      <w:lvlJc w:val="left"/>
      <w:pPr>
        <w:ind w:left="360" w:hanging="360"/>
      </w:pPr>
      <w:rPr>
        <w:b/>
      </w:rPr>
    </w:lvl>
    <w:lvl w:ilvl="1" w:tplc="71986EDA">
      <w:start w:val="1"/>
      <w:numFmt w:val="lowerRoman"/>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56204BE9"/>
    <w:multiLevelType w:val="hybridMultilevel"/>
    <w:tmpl w:val="23109654"/>
    <w:lvl w:ilvl="0" w:tplc="79984DCC">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7F628EC"/>
    <w:multiLevelType w:val="hybridMultilevel"/>
    <w:tmpl w:val="25B87346"/>
    <w:lvl w:ilvl="0" w:tplc="B46652F6">
      <w:start w:val="1"/>
      <w:numFmt w:val="lowerRoman"/>
      <w:lvlText w:val="%1."/>
      <w:lvlJc w:val="right"/>
      <w:pPr>
        <w:ind w:left="1080" w:hanging="360"/>
      </w:pPr>
      <w:rPr>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6B154BA5"/>
    <w:multiLevelType w:val="hybridMultilevel"/>
    <w:tmpl w:val="8730CA50"/>
    <w:lvl w:ilvl="0" w:tplc="08090019">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11"/>
  </w:num>
  <w:num w:numId="3">
    <w:abstractNumId w:val="4"/>
  </w:num>
  <w:num w:numId="4">
    <w:abstractNumId w:val="10"/>
  </w:num>
  <w:num w:numId="5">
    <w:abstractNumId w:val="7"/>
  </w:num>
  <w:num w:numId="6">
    <w:abstractNumId w:val="0"/>
  </w:num>
  <w:num w:numId="7">
    <w:abstractNumId w:val="13"/>
  </w:num>
  <w:num w:numId="8">
    <w:abstractNumId w:val="1"/>
  </w:num>
  <w:num w:numId="9">
    <w:abstractNumId w:val="12"/>
  </w:num>
  <w:num w:numId="10">
    <w:abstractNumId w:val="9"/>
  </w:num>
  <w:num w:numId="11">
    <w:abstractNumId w:val="3"/>
  </w:num>
  <w:num w:numId="12">
    <w:abstractNumId w:val="14"/>
  </w:num>
  <w:num w:numId="13">
    <w:abstractNumId w:val="6"/>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B58"/>
    <w:rsid w:val="0009769E"/>
    <w:rsid w:val="000E4624"/>
    <w:rsid w:val="0016194B"/>
    <w:rsid w:val="00270BFA"/>
    <w:rsid w:val="002A62B9"/>
    <w:rsid w:val="002C33B6"/>
    <w:rsid w:val="0059452D"/>
    <w:rsid w:val="00683310"/>
    <w:rsid w:val="00762FE4"/>
    <w:rsid w:val="00776B9D"/>
    <w:rsid w:val="00776C0B"/>
    <w:rsid w:val="0078237D"/>
    <w:rsid w:val="00787162"/>
    <w:rsid w:val="00843822"/>
    <w:rsid w:val="00915190"/>
    <w:rsid w:val="00A12EA1"/>
    <w:rsid w:val="00AB5045"/>
    <w:rsid w:val="00B0483E"/>
    <w:rsid w:val="00B55A21"/>
    <w:rsid w:val="00B76C1C"/>
    <w:rsid w:val="00BB74D6"/>
    <w:rsid w:val="00BF7E37"/>
    <w:rsid w:val="00C46040"/>
    <w:rsid w:val="00CA1188"/>
    <w:rsid w:val="00D717C8"/>
    <w:rsid w:val="00E13A52"/>
    <w:rsid w:val="00E54B58"/>
    <w:rsid w:val="00E61F4F"/>
    <w:rsid w:val="00EF6E24"/>
    <w:rsid w:val="00F64BF2"/>
    <w:rsid w:val="00FF5E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162"/>
    <w:pPr>
      <w:spacing w:line="276" w:lineRule="auto"/>
    </w:pPr>
    <w:rPr>
      <w:color w:val="000000"/>
      <w:sz w:val="22"/>
      <w:szCs w:val="28"/>
      <w:lang w:eastAsia="en-US"/>
    </w:rPr>
  </w:style>
  <w:style w:type="paragraph" w:styleId="Heading1">
    <w:name w:val="heading 1"/>
    <w:basedOn w:val="Normal"/>
    <w:next w:val="Normal"/>
    <w:link w:val="Heading1Char"/>
    <w:uiPriority w:val="9"/>
    <w:qFormat/>
    <w:rsid w:val="00787162"/>
    <w:pPr>
      <w:keepNext/>
      <w:spacing w:after="240"/>
      <w:outlineLvl w:val="0"/>
    </w:pPr>
    <w:rPr>
      <w:rFonts w:eastAsia="Times New Roman"/>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achitnormal">
    <w:name w:val="Teachit normal"/>
    <w:basedOn w:val="Normal"/>
    <w:link w:val="TeachitnormalChar"/>
    <w:qFormat/>
    <w:rsid w:val="00B55A21"/>
    <w:rPr>
      <w:sz w:val="24"/>
      <w:szCs w:val="36"/>
    </w:rPr>
  </w:style>
  <w:style w:type="character" w:customStyle="1" w:styleId="TeachitnormalChar">
    <w:name w:val="Teachit normal Char"/>
    <w:link w:val="Teachitnormal"/>
    <w:rsid w:val="00B55A21"/>
    <w:rPr>
      <w:rFonts w:ascii="Trebuchet MS" w:hAnsi="Trebuchet MS"/>
      <w:sz w:val="24"/>
      <w:szCs w:val="36"/>
    </w:rPr>
  </w:style>
  <w:style w:type="paragraph" w:styleId="Header">
    <w:name w:val="header"/>
    <w:basedOn w:val="Normal"/>
    <w:link w:val="HeaderChar"/>
    <w:uiPriority w:val="99"/>
    <w:unhideWhenUsed/>
    <w:rsid w:val="00B55A21"/>
    <w:pPr>
      <w:tabs>
        <w:tab w:val="center" w:pos="4513"/>
        <w:tab w:val="right" w:pos="9026"/>
      </w:tabs>
    </w:p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p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character" w:customStyle="1" w:styleId="Heading1Char">
    <w:name w:val="Heading 1 Char"/>
    <w:link w:val="Heading1"/>
    <w:uiPriority w:val="9"/>
    <w:rsid w:val="00787162"/>
    <w:rPr>
      <w:rFonts w:eastAsia="Times New Roman" w:cs="Times New Roman"/>
      <w:bCs/>
      <w:color w:val="000000"/>
      <w:kern w:val="32"/>
      <w:sz w:val="28"/>
      <w:szCs w:val="32"/>
      <w:lang w:eastAsia="en-US"/>
    </w:rPr>
  </w:style>
  <w:style w:type="table" w:styleId="TableGrid">
    <w:name w:val="Table Grid"/>
    <w:basedOn w:val="TableNormal"/>
    <w:uiPriority w:val="39"/>
    <w:rsid w:val="00E54B5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4B58"/>
    <w:pPr>
      <w:spacing w:after="160" w:line="259" w:lineRule="auto"/>
      <w:ind w:left="720"/>
      <w:contextualSpacing/>
    </w:pPr>
    <w:rPr>
      <w:rFonts w:asciiTheme="minorHAnsi" w:eastAsiaTheme="minorHAnsi" w:hAnsiTheme="minorHAnsi" w:cstheme="minorBidi"/>
      <w:color w:val="auto"/>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rebuchet MS" w:hAnsi="Trebuchet M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162"/>
    <w:pPr>
      <w:spacing w:line="276" w:lineRule="auto"/>
    </w:pPr>
    <w:rPr>
      <w:color w:val="000000"/>
      <w:sz w:val="22"/>
      <w:szCs w:val="28"/>
      <w:lang w:eastAsia="en-US"/>
    </w:rPr>
  </w:style>
  <w:style w:type="paragraph" w:styleId="Heading1">
    <w:name w:val="heading 1"/>
    <w:basedOn w:val="Normal"/>
    <w:next w:val="Normal"/>
    <w:link w:val="Heading1Char"/>
    <w:uiPriority w:val="9"/>
    <w:qFormat/>
    <w:rsid w:val="00787162"/>
    <w:pPr>
      <w:keepNext/>
      <w:spacing w:after="240"/>
      <w:outlineLvl w:val="0"/>
    </w:pPr>
    <w:rPr>
      <w:rFonts w:eastAsia="Times New Roman"/>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achitnormal">
    <w:name w:val="Teachit normal"/>
    <w:basedOn w:val="Normal"/>
    <w:link w:val="TeachitnormalChar"/>
    <w:qFormat/>
    <w:rsid w:val="00B55A21"/>
    <w:rPr>
      <w:sz w:val="24"/>
      <w:szCs w:val="36"/>
    </w:rPr>
  </w:style>
  <w:style w:type="character" w:customStyle="1" w:styleId="TeachitnormalChar">
    <w:name w:val="Teachit normal Char"/>
    <w:link w:val="Teachitnormal"/>
    <w:rsid w:val="00B55A21"/>
    <w:rPr>
      <w:rFonts w:ascii="Trebuchet MS" w:hAnsi="Trebuchet MS"/>
      <w:sz w:val="24"/>
      <w:szCs w:val="36"/>
    </w:rPr>
  </w:style>
  <w:style w:type="paragraph" w:styleId="Header">
    <w:name w:val="header"/>
    <w:basedOn w:val="Normal"/>
    <w:link w:val="HeaderChar"/>
    <w:uiPriority w:val="99"/>
    <w:unhideWhenUsed/>
    <w:rsid w:val="00B55A21"/>
    <w:pPr>
      <w:tabs>
        <w:tab w:val="center" w:pos="4513"/>
        <w:tab w:val="right" w:pos="9026"/>
      </w:tabs>
    </w:p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p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character" w:customStyle="1" w:styleId="Heading1Char">
    <w:name w:val="Heading 1 Char"/>
    <w:link w:val="Heading1"/>
    <w:uiPriority w:val="9"/>
    <w:rsid w:val="00787162"/>
    <w:rPr>
      <w:rFonts w:eastAsia="Times New Roman" w:cs="Times New Roman"/>
      <w:bCs/>
      <w:color w:val="000000"/>
      <w:kern w:val="32"/>
      <w:sz w:val="28"/>
      <w:szCs w:val="32"/>
      <w:lang w:eastAsia="en-US"/>
    </w:rPr>
  </w:style>
  <w:style w:type="table" w:styleId="TableGrid">
    <w:name w:val="Table Grid"/>
    <w:basedOn w:val="TableNormal"/>
    <w:uiPriority w:val="39"/>
    <w:rsid w:val="00E54B5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4B58"/>
    <w:pPr>
      <w:spacing w:after="160" w:line="259" w:lineRule="auto"/>
      <w:ind w:left="720"/>
      <w:contextualSpacing/>
    </w:pPr>
    <w:rPr>
      <w:rFonts w:asciiTheme="minorHAnsi" w:eastAsiaTheme="minorHAnsi" w:hAnsiTheme="minorHAnsi" w:cstheme="minorBidi"/>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224</Words>
  <Characters>1283</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AQA</Company>
  <LinksUpToDate>false</LinksUpToDate>
  <CharactersWithSpaces>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Teachit, part of the AQA family</dc:creator>
  <cp:lastModifiedBy>Windows User</cp:lastModifiedBy>
  <cp:revision>2</cp:revision>
  <cp:lastPrinted>2017-07-31T09:39:00Z</cp:lastPrinted>
  <dcterms:created xsi:type="dcterms:W3CDTF">2020-07-10T13:00:00Z</dcterms:created>
  <dcterms:modified xsi:type="dcterms:W3CDTF">2020-07-10T13:00:00Z</dcterms:modified>
</cp:coreProperties>
</file>