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EE34" w14:textId="10FDB459" w:rsidR="00903650" w:rsidRDefault="006508B1" w:rsidP="00A825FD">
      <w:pPr>
        <w:pStyle w:val="Default"/>
        <w:framePr w:w="1141" w:h="1396" w:hRule="exact" w:wrap="auto" w:vAnchor="page" w:hAnchor="page" w:x="646" w:y="241"/>
      </w:pPr>
      <w:r>
        <w:t xml:space="preserve"> </w:t>
      </w:r>
      <w:r w:rsidR="00374294" w:rsidRPr="0037250E">
        <w:rPr>
          <w:noProof/>
        </w:rPr>
        <w:drawing>
          <wp:inline distT="0" distB="0" distL="0" distR="0" wp14:anchorId="6A76E372" wp14:editId="61338838">
            <wp:extent cx="61912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14:paraId="61003208" w14:textId="77777777" w:rsidR="00860DC5" w:rsidRPr="006508B1" w:rsidRDefault="00860DC5" w:rsidP="00A825FD">
      <w:pPr>
        <w:pStyle w:val="Default"/>
        <w:framePr w:w="1141" w:h="1396" w:hRule="exact" w:wrap="auto" w:vAnchor="page" w:hAnchor="page" w:x="646" w:y="241"/>
        <w:jc w:val="center"/>
        <w:rPr>
          <w:rFonts w:ascii="Arial" w:hAnsi="Arial" w:cs="Arial"/>
          <w:color w:val="52616F"/>
          <w:sz w:val="10"/>
          <w:szCs w:val="10"/>
        </w:rPr>
      </w:pPr>
      <w:r w:rsidRPr="006508B1">
        <w:rPr>
          <w:rFonts w:ascii="Arial" w:hAnsi="Arial" w:cs="Arial"/>
          <w:color w:val="52616F"/>
          <w:sz w:val="10"/>
          <w:szCs w:val="10"/>
        </w:rPr>
        <w:t>Diocese of St. Albans</w:t>
      </w:r>
    </w:p>
    <w:p w14:paraId="5F8C4162" w14:textId="77777777" w:rsidR="00860DC5" w:rsidRDefault="00860DC5" w:rsidP="00A825FD">
      <w:pPr>
        <w:pStyle w:val="Default"/>
        <w:framePr w:w="1141" w:h="1396" w:hRule="exact" w:wrap="auto" w:vAnchor="page" w:hAnchor="page" w:x="646" w:y="241"/>
      </w:pPr>
    </w:p>
    <w:p w14:paraId="22B53CB2" w14:textId="77777777" w:rsidR="00A825FD" w:rsidRDefault="00A825FD" w:rsidP="00A825FD">
      <w:pPr>
        <w:pStyle w:val="Default"/>
        <w:framePr w:w="1141" w:h="1396" w:hRule="exact" w:wrap="auto" w:vAnchor="page" w:hAnchor="page" w:x="646" w:y="241"/>
      </w:pPr>
    </w:p>
    <w:p w14:paraId="1DE64851" w14:textId="77777777" w:rsidR="00A825FD" w:rsidRDefault="00A825FD" w:rsidP="00A825FD">
      <w:pPr>
        <w:pStyle w:val="Default"/>
        <w:framePr w:w="1141" w:h="1396" w:hRule="exact" w:wrap="auto" w:vAnchor="page" w:hAnchor="page" w:x="646" w:y="241"/>
      </w:pPr>
      <w:r>
        <w:tab/>
      </w:r>
    </w:p>
    <w:p w14:paraId="26710220" w14:textId="11378BC5" w:rsidR="00860DC5" w:rsidRDefault="00374294" w:rsidP="00A825FD">
      <w:pPr>
        <w:pStyle w:val="CM2"/>
        <w:jc w:val="center"/>
        <w:rPr>
          <w:rFonts w:ascii="CIETJ P+ Swiss 721 BT" w:hAnsi="CIETJ P+ Swiss 721 BT" w:cs="CIETJ P+ Swiss 721 BT"/>
          <w:color w:val="52616F"/>
          <w:sz w:val="18"/>
          <w:szCs w:val="18"/>
        </w:rPr>
      </w:pPr>
      <w:r>
        <w:rPr>
          <w:noProof/>
        </w:rPr>
        <mc:AlternateContent>
          <mc:Choice Requires="wps">
            <w:drawing>
              <wp:anchor distT="0" distB="0" distL="114300" distR="114300" simplePos="0" relativeHeight="251657728" behindDoc="0" locked="0" layoutInCell="1" allowOverlap="1" wp14:anchorId="6E006B0C" wp14:editId="376AA48D">
                <wp:simplePos x="0" y="0"/>
                <wp:positionH relativeFrom="column">
                  <wp:posOffset>4342765</wp:posOffset>
                </wp:positionH>
                <wp:positionV relativeFrom="paragraph">
                  <wp:posOffset>-93980</wp:posOffset>
                </wp:positionV>
                <wp:extent cx="1898015" cy="729615"/>
                <wp:effectExtent l="9525" t="10160" r="69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729615"/>
                        </a:xfrm>
                        <a:prstGeom prst="rect">
                          <a:avLst/>
                        </a:prstGeom>
                        <a:solidFill>
                          <a:srgbClr val="FFFFFF"/>
                        </a:solidFill>
                        <a:ln w="9525">
                          <a:solidFill>
                            <a:srgbClr val="FFFFFF"/>
                          </a:solidFill>
                          <a:miter lim="800000"/>
                          <a:headEnd/>
                          <a:tailEnd/>
                        </a:ln>
                      </wps:spPr>
                      <wps:txbx>
                        <w:txbxContent>
                          <w:p w14:paraId="44E82576" w14:textId="01D6DEFA" w:rsidR="00860DC5" w:rsidRPr="006508B1" w:rsidRDefault="00374294" w:rsidP="0079595D">
                            <w:pPr>
                              <w:pStyle w:val="Default"/>
                            </w:pPr>
                            <w:r w:rsidRPr="00121C08">
                              <w:rPr>
                                <w:noProof/>
                              </w:rPr>
                              <w:drawing>
                                <wp:inline distT="0" distB="0" distL="0" distR="0" wp14:anchorId="5C51702D" wp14:editId="33CE065D">
                                  <wp:extent cx="1485900" cy="628650"/>
                                  <wp:effectExtent l="0" t="0" r="0" b="0"/>
                                  <wp:docPr id="2" name="Picture 1" descr="C:\Users\Stephanie\AppData\Local\Microsoft\Windows\Temporary Internet Files\Content.IE5\21PIH0PD\SMHS logo crest and name 1 May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Temporary Internet Files\Content.IE5\21PIH0PD\SMHS logo crest and name 1 May18.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006B0C" id="_x0000_t202" coordsize="21600,21600" o:spt="202" path="m,l,21600r21600,l21600,xe">
                <v:stroke joinstyle="miter"/>
                <v:path gradientshapeok="t" o:connecttype="rect"/>
              </v:shapetype>
              <v:shape id="Text Box 2" o:spid="_x0000_s1026" type="#_x0000_t202" style="position:absolute;left:0;text-align:left;margin-left:341.95pt;margin-top:-7.4pt;width:149.45pt;height:5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VIgIAAFAEAAAOAAAAZHJzL2Uyb0RvYy54bWysVNtu2zAMfR+wfxD0vtjxkjYx4hRdugwD&#10;ugvQ7gNkWY6F6TZKid19fSk5SbPtrZgfBFKkDslD0qubQStyEOClNRWdTnJKhOG2kWZX0R+P23cL&#10;SnxgpmHKGlHRJ+Hpzfrtm1XvSlHYzqpGAEEQ48veVbQLwZVZ5nknNPMT64RBY2tBs4Aq7LIGWI/o&#10;WmVFnl9lvYXGgeXCe7y9G410nfDbVvDwrW29CERVFHML6YR01vHM1itW7oC5TvJjGuwVWWgmDQY9&#10;Q92xwMge5D9QWnKw3rZhwq3ObNtKLlINWM00/6uah445kWpBcrw70+T/Hyz/evgORDYVfU+JYRpb&#10;9CiGQD7YgRSRnd75Ep0eHLqFAa+xy6lS7+4t/+mJsZuOmZ24BbB9J1iD2U3jy+zi6YjjI0jdf7EN&#10;hmH7YBPQ0IKO1CEZBNGxS0/nzsRUeAy5WC7y6ZwSjrbrYnmFcgzBytNrBz58ElaTKFQUsPMJnR3u&#10;fRhdTy4xmLdKNlupVFJgV28UkAPDKdmm74j+h5sypK/ocl7MRwJeAaFlwHFXUld0kccvxmFlpO2j&#10;aZIcmFSjjNUpc+QxUjeSGIZ6QMdIbm2bJ2QU7DjWuIYodBZ+U9LjSFfU/9ozEJSozwa7spzOZnEH&#10;kjKbXxeowKWlvrQwwxGqooGSUdyEcW/2DuSuw0inObjFTm5lIvklq2PeOLapTccVi3txqSevlx/B&#10;+hkAAP//AwBQSwMEFAAGAAgAAAAhAOkcpIfhAAAACwEAAA8AAABkcnMvZG93bnJldi54bWxMj8FK&#10;w0AQhu+C77CM4K3dTZSQptkUqUoRqWBs75PsNglmd0N200af3vGktxnm45/vzzez6dlZj75zVkK0&#10;FMC0rZ3qbCPh8PG8SIH5gFZh76yW8KU9bIrrqxwz5S72XZ/L0DAKsT5DCW0IQ8a5r1tt0C/doC3d&#10;Tm40GGgdG65GvFC46XksRMINdpY+tDjobavrz3IyEuI9hpfytNsl6Wv1fdg+vqVPx0nK25v5YQ0s&#10;6Dn8wfCrT+pQkFPlJqs86yUk6d2KUAmL6J46ELFKYxoqQoWIgBc5/9+h+AEAAP//AwBQSwECLQAU&#10;AAYACAAAACEAtoM4kv4AAADhAQAAEwAAAAAAAAAAAAAAAAAAAAAAW0NvbnRlbnRfVHlwZXNdLnht&#10;bFBLAQItABQABgAIAAAAIQA4/SH/1gAAAJQBAAALAAAAAAAAAAAAAAAAAC8BAABfcmVscy8ucmVs&#10;c1BLAQItABQABgAIAAAAIQBkM/eVIgIAAFAEAAAOAAAAAAAAAAAAAAAAAC4CAABkcnMvZTJvRG9j&#10;LnhtbFBLAQItABQABgAIAAAAIQDpHKSH4QAAAAsBAAAPAAAAAAAAAAAAAAAAAHwEAABkcnMvZG93&#10;bnJldi54bWxQSwUGAAAAAAQABADzAAAAigUAAAAA&#10;" strokecolor="white">
                <v:textbox style="mso-fit-shape-to-text:t">
                  <w:txbxContent>
                    <w:p w14:paraId="44E82576" w14:textId="01D6DEFA" w:rsidR="00860DC5" w:rsidRPr="006508B1" w:rsidRDefault="00374294" w:rsidP="0079595D">
                      <w:pPr>
                        <w:pStyle w:val="Default"/>
                      </w:pPr>
                      <w:r w:rsidRPr="00121C08">
                        <w:rPr>
                          <w:noProof/>
                        </w:rPr>
                        <w:drawing>
                          <wp:inline distT="0" distB="0" distL="0" distR="0" wp14:anchorId="5C51702D" wp14:editId="33CE065D">
                            <wp:extent cx="1485900" cy="628650"/>
                            <wp:effectExtent l="0" t="0" r="0" b="0"/>
                            <wp:docPr id="2" name="Picture 1" descr="C:\Users\Stephanie\AppData\Local\Microsoft\Windows\Temporary Internet Files\Content.IE5\21PIH0PD\SMHS logo crest and name 1 May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Temporary Internet Files\Content.IE5\21PIH0PD\SMHS logo crest and name 1 May18.jpg"/>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85900" cy="628650"/>
                                    </a:xfrm>
                                    <a:prstGeom prst="rect">
                                      <a:avLst/>
                                    </a:prstGeom>
                                    <a:noFill/>
                                    <a:ln>
                                      <a:noFill/>
                                    </a:ln>
                                  </pic:spPr>
                                </pic:pic>
                              </a:graphicData>
                            </a:graphic>
                          </wp:inline>
                        </w:drawing>
                      </w:r>
                    </w:p>
                  </w:txbxContent>
                </v:textbox>
              </v:shape>
            </w:pict>
          </mc:Fallback>
        </mc:AlternateContent>
      </w:r>
    </w:p>
    <w:p w14:paraId="586B5007" w14:textId="77777777" w:rsidR="00860DC5" w:rsidRDefault="00860DC5" w:rsidP="00A825FD">
      <w:pPr>
        <w:pStyle w:val="CM2"/>
        <w:jc w:val="center"/>
        <w:rPr>
          <w:rFonts w:ascii="CIETJ P+ Swiss 721 BT" w:hAnsi="CIETJ P+ Swiss 721 BT" w:cs="CIETJ P+ Swiss 721 BT"/>
          <w:color w:val="52616F"/>
          <w:sz w:val="18"/>
          <w:szCs w:val="18"/>
        </w:rPr>
      </w:pPr>
    </w:p>
    <w:p w14:paraId="27EA048C" w14:textId="77777777" w:rsidR="00860DC5" w:rsidRDefault="00860DC5" w:rsidP="00A825FD">
      <w:pPr>
        <w:pStyle w:val="CM2"/>
        <w:jc w:val="center"/>
        <w:rPr>
          <w:rFonts w:ascii="CIETJ P+ Swiss 721 BT" w:hAnsi="CIETJ P+ Swiss 721 BT" w:cs="CIETJ P+ Swiss 721 BT"/>
          <w:color w:val="52616F"/>
          <w:sz w:val="18"/>
          <w:szCs w:val="18"/>
        </w:rPr>
      </w:pPr>
    </w:p>
    <w:p w14:paraId="57BD26D4" w14:textId="77777777" w:rsidR="00860DC5" w:rsidRDefault="00860DC5" w:rsidP="00A825FD">
      <w:pPr>
        <w:pStyle w:val="CM2"/>
        <w:jc w:val="center"/>
        <w:rPr>
          <w:rFonts w:ascii="CIETJ P+ Swiss 721 BT" w:hAnsi="CIETJ P+ Swiss 721 BT" w:cs="CIETJ P+ Swiss 721 BT"/>
          <w:color w:val="52616F"/>
          <w:sz w:val="18"/>
          <w:szCs w:val="18"/>
        </w:rPr>
      </w:pPr>
    </w:p>
    <w:p w14:paraId="0E878728" w14:textId="77777777" w:rsidR="00B25B0D" w:rsidRPr="008E7203" w:rsidRDefault="00B25B0D" w:rsidP="00B25B0D">
      <w:pPr>
        <w:pStyle w:val="Default"/>
        <w:rPr>
          <w:rFonts w:ascii="Century Gothic" w:hAnsi="Century Gothic"/>
        </w:rPr>
      </w:pPr>
    </w:p>
    <w:p w14:paraId="0058D1D7" w14:textId="349B6E9E" w:rsidR="006F6B95" w:rsidRDefault="006F6B95" w:rsidP="00B14407">
      <w:pPr>
        <w:pStyle w:val="Heading3"/>
        <w:spacing w:before="0" w:after="0" w:line="240" w:lineRule="auto"/>
        <w:jc w:val="both"/>
        <w:rPr>
          <w:rFonts w:ascii="Calibri" w:eastAsia="Calibri" w:hAnsi="Calibri"/>
          <w:b w:val="0"/>
          <w:bCs w:val="0"/>
          <w:sz w:val="22"/>
          <w:szCs w:val="22"/>
          <w:lang w:eastAsia="en-US"/>
        </w:rPr>
      </w:pPr>
    </w:p>
    <w:p w14:paraId="003DAA0E" w14:textId="4FBD1FA4" w:rsidR="006C4A2D" w:rsidRPr="006C4A2D" w:rsidRDefault="00554EC7" w:rsidP="006C4A2D">
      <w:pPr>
        <w:pStyle w:val="NoSpacing"/>
        <w:ind w:left="-709"/>
        <w:rPr>
          <w:rFonts w:asciiTheme="minorHAnsi" w:hAnsiTheme="minorHAnsi" w:cstheme="minorHAnsi"/>
        </w:rPr>
      </w:pPr>
      <w:r>
        <w:rPr>
          <w:rFonts w:asciiTheme="minorHAnsi" w:hAnsiTheme="minorHAnsi" w:cstheme="minorHAnsi"/>
        </w:rPr>
        <w:t>July</w:t>
      </w:r>
      <w:r w:rsidR="006C4A2D" w:rsidRPr="006C4A2D">
        <w:rPr>
          <w:rFonts w:asciiTheme="minorHAnsi" w:hAnsiTheme="minorHAnsi" w:cstheme="minorHAnsi"/>
        </w:rPr>
        <w:t xml:space="preserve"> 202</w:t>
      </w:r>
      <w:r>
        <w:rPr>
          <w:rFonts w:asciiTheme="minorHAnsi" w:hAnsiTheme="minorHAnsi" w:cstheme="minorHAnsi"/>
        </w:rPr>
        <w:t>3</w:t>
      </w:r>
    </w:p>
    <w:p w14:paraId="1975E848" w14:textId="77777777" w:rsidR="006C4A2D" w:rsidRPr="006C4A2D" w:rsidRDefault="006C4A2D" w:rsidP="00554EC7">
      <w:pPr>
        <w:pStyle w:val="NoSpacing"/>
        <w:rPr>
          <w:rFonts w:asciiTheme="minorHAnsi" w:hAnsiTheme="minorHAnsi" w:cstheme="minorHAnsi"/>
        </w:rPr>
      </w:pPr>
    </w:p>
    <w:p w14:paraId="091F3357" w14:textId="49E33A70" w:rsidR="006C4A2D" w:rsidRPr="006C4A2D" w:rsidRDefault="006C4A2D" w:rsidP="006C4A2D">
      <w:pPr>
        <w:pStyle w:val="NormalWeb"/>
        <w:ind w:left="-709"/>
        <w:textAlignment w:val="baseline"/>
        <w:rPr>
          <w:rFonts w:asciiTheme="minorHAnsi" w:hAnsiTheme="minorHAnsi" w:cstheme="minorHAnsi"/>
          <w:sz w:val="22"/>
          <w:szCs w:val="22"/>
        </w:rPr>
      </w:pPr>
      <w:r w:rsidRPr="006C4A2D">
        <w:rPr>
          <w:rFonts w:asciiTheme="minorHAnsi" w:hAnsiTheme="minorHAnsi" w:cstheme="minorHAnsi"/>
          <w:sz w:val="22"/>
          <w:szCs w:val="22"/>
        </w:rPr>
        <w:t xml:space="preserve">Dear Parents </w:t>
      </w:r>
      <w:r>
        <w:rPr>
          <w:rFonts w:asciiTheme="minorHAnsi" w:hAnsiTheme="minorHAnsi" w:cstheme="minorHAnsi"/>
          <w:sz w:val="22"/>
          <w:szCs w:val="22"/>
        </w:rPr>
        <w:t>/</w:t>
      </w:r>
      <w:r w:rsidRPr="006C4A2D">
        <w:rPr>
          <w:rFonts w:asciiTheme="minorHAnsi" w:hAnsiTheme="minorHAnsi" w:cstheme="minorHAnsi"/>
          <w:sz w:val="22"/>
          <w:szCs w:val="22"/>
        </w:rPr>
        <w:t xml:space="preserve"> Carers</w:t>
      </w:r>
    </w:p>
    <w:p w14:paraId="49262AE5" w14:textId="255ECB51" w:rsidR="006C4A2D" w:rsidRDefault="006C4A2D" w:rsidP="006C4A2D">
      <w:pPr>
        <w:pStyle w:val="NormalWeb"/>
        <w:ind w:left="-709"/>
        <w:textAlignment w:val="baseline"/>
        <w:rPr>
          <w:rFonts w:asciiTheme="minorHAnsi" w:hAnsiTheme="minorHAnsi" w:cstheme="minorHAnsi"/>
          <w:sz w:val="22"/>
          <w:szCs w:val="22"/>
        </w:rPr>
      </w:pPr>
    </w:p>
    <w:p w14:paraId="68D357F6" w14:textId="27F858D3" w:rsidR="00AF289A" w:rsidRDefault="006C4A2D" w:rsidP="00554EC7">
      <w:pPr>
        <w:pStyle w:val="NormalWeb"/>
        <w:ind w:left="-709"/>
        <w:textAlignment w:val="baseline"/>
        <w:rPr>
          <w:rFonts w:asciiTheme="minorHAnsi" w:hAnsiTheme="minorHAnsi" w:cstheme="minorHAnsi"/>
          <w:sz w:val="22"/>
          <w:szCs w:val="22"/>
        </w:rPr>
      </w:pPr>
      <w:r w:rsidRPr="006C4A2D">
        <w:rPr>
          <w:rFonts w:asciiTheme="minorHAnsi" w:hAnsiTheme="minorHAnsi" w:cstheme="minorHAnsi"/>
          <w:sz w:val="22"/>
          <w:szCs w:val="22"/>
        </w:rPr>
        <w:t>As we</w:t>
      </w:r>
      <w:r w:rsidR="00AF289A">
        <w:rPr>
          <w:rFonts w:asciiTheme="minorHAnsi" w:hAnsiTheme="minorHAnsi" w:cstheme="minorHAnsi"/>
          <w:sz w:val="22"/>
          <w:szCs w:val="22"/>
        </w:rPr>
        <w:t xml:space="preserve"> approach the</w:t>
      </w:r>
      <w:r w:rsidRPr="006C4A2D">
        <w:rPr>
          <w:rFonts w:asciiTheme="minorHAnsi" w:hAnsiTheme="minorHAnsi" w:cstheme="minorHAnsi"/>
          <w:sz w:val="22"/>
          <w:szCs w:val="22"/>
        </w:rPr>
        <w:t xml:space="preserve"> </w:t>
      </w:r>
      <w:r w:rsidR="00FB2199">
        <w:rPr>
          <w:rFonts w:asciiTheme="minorHAnsi" w:hAnsiTheme="minorHAnsi" w:cstheme="minorHAnsi"/>
          <w:sz w:val="22"/>
          <w:szCs w:val="22"/>
        </w:rPr>
        <w:t xml:space="preserve">end </w:t>
      </w:r>
      <w:r w:rsidR="00AF289A">
        <w:rPr>
          <w:rFonts w:asciiTheme="minorHAnsi" w:hAnsiTheme="minorHAnsi" w:cstheme="minorHAnsi"/>
          <w:sz w:val="22"/>
          <w:szCs w:val="22"/>
        </w:rPr>
        <w:t xml:space="preserve">of </w:t>
      </w:r>
      <w:r w:rsidR="00554EC7">
        <w:rPr>
          <w:rFonts w:asciiTheme="minorHAnsi" w:hAnsiTheme="minorHAnsi" w:cstheme="minorHAnsi"/>
          <w:sz w:val="22"/>
          <w:szCs w:val="22"/>
        </w:rPr>
        <w:t>the academic year 2022/20</w:t>
      </w:r>
      <w:r w:rsidR="00AF289A">
        <w:rPr>
          <w:rFonts w:asciiTheme="minorHAnsi" w:hAnsiTheme="minorHAnsi" w:cstheme="minorHAnsi"/>
          <w:sz w:val="22"/>
          <w:szCs w:val="22"/>
        </w:rPr>
        <w:t>23, I know thoughts will be turning to getting ready for September. To avoid making expensive mistakes with choices of uniform, jewellery, phones, etc., please read the details below. We will resend the same letter in mid-August and again on 1 September to act as reminders for you, because I know how busy family life is!</w:t>
      </w:r>
    </w:p>
    <w:p w14:paraId="1E586BD2" w14:textId="412D1D7F" w:rsidR="00AF289A" w:rsidRDefault="00AF289A" w:rsidP="00554EC7">
      <w:pPr>
        <w:pStyle w:val="NormalWeb"/>
        <w:ind w:left="-709"/>
        <w:textAlignment w:val="baseline"/>
        <w:rPr>
          <w:rFonts w:asciiTheme="minorHAnsi" w:hAnsiTheme="minorHAnsi" w:cstheme="minorHAnsi"/>
          <w:sz w:val="22"/>
          <w:szCs w:val="22"/>
        </w:rPr>
      </w:pPr>
    </w:p>
    <w:p w14:paraId="7AD1728A" w14:textId="6763A2D6" w:rsidR="00AF289A" w:rsidRPr="00AF289A" w:rsidRDefault="00AF289A" w:rsidP="00554EC7">
      <w:pPr>
        <w:pStyle w:val="NormalWeb"/>
        <w:ind w:left="-709"/>
        <w:textAlignment w:val="baseline"/>
        <w:rPr>
          <w:rFonts w:asciiTheme="minorHAnsi" w:hAnsiTheme="minorHAnsi" w:cstheme="minorHAnsi"/>
          <w:sz w:val="22"/>
          <w:szCs w:val="22"/>
          <w:u w:val="single"/>
        </w:rPr>
      </w:pPr>
      <w:r w:rsidRPr="00AF289A">
        <w:rPr>
          <w:rFonts w:asciiTheme="minorHAnsi" w:hAnsiTheme="minorHAnsi" w:cstheme="minorHAnsi"/>
          <w:sz w:val="22"/>
          <w:szCs w:val="22"/>
          <w:u w:val="single"/>
        </w:rPr>
        <w:t>Road safety</w:t>
      </w:r>
    </w:p>
    <w:p w14:paraId="759C1095" w14:textId="5804A2C8" w:rsidR="00954AF6" w:rsidRPr="00AF289A" w:rsidRDefault="00AF289A" w:rsidP="00554EC7">
      <w:pPr>
        <w:pStyle w:val="NormalWeb"/>
        <w:ind w:left="-709"/>
        <w:textAlignment w:val="baseline"/>
        <w:rPr>
          <w:rFonts w:asciiTheme="minorHAnsi" w:hAnsiTheme="minorHAnsi" w:cstheme="minorHAnsi"/>
          <w:sz w:val="22"/>
          <w:szCs w:val="22"/>
        </w:rPr>
      </w:pPr>
      <w:r>
        <w:rPr>
          <w:rFonts w:asciiTheme="minorHAnsi" w:hAnsiTheme="minorHAnsi" w:cstheme="minorHAnsi"/>
          <w:sz w:val="22"/>
          <w:szCs w:val="22"/>
        </w:rPr>
        <w:t xml:space="preserve">One of our students was knocked down by a vehicle in Theobalds Lane recently. The students who were nearby were mature and behaved fantastically responsibly until school staff and parents arrived. Thankfully, the student only suffered minor injuries, but it could have been far worse. I will not go into details about what caused the accident, but </w:t>
      </w:r>
      <w:r>
        <w:rPr>
          <w:rFonts w:asciiTheme="minorHAnsi" w:hAnsiTheme="minorHAnsi" w:cstheme="minorHAnsi"/>
          <w:b/>
          <w:sz w:val="22"/>
          <w:szCs w:val="22"/>
        </w:rPr>
        <w:t>please</w:t>
      </w:r>
      <w:r>
        <w:rPr>
          <w:rFonts w:asciiTheme="minorHAnsi" w:hAnsiTheme="minorHAnsi" w:cstheme="minorHAnsi"/>
          <w:sz w:val="22"/>
          <w:szCs w:val="22"/>
        </w:rPr>
        <w:t xml:space="preserve"> discuss road safety with your children and remind them that they need to concentrate on what they are doing, they should not wear ear phones/pods/buds that prevent them from hearing traffic and they should not play games such as ‘IT/Tag’ or football in or near the road. If they cycle they must observe the highway code and should wear a helmet.</w:t>
      </w:r>
    </w:p>
    <w:p w14:paraId="46A2B899" w14:textId="77777777" w:rsidR="00D05F32" w:rsidRDefault="00D05F32" w:rsidP="00554EC7">
      <w:pPr>
        <w:pStyle w:val="NormalWeb"/>
        <w:ind w:left="-709"/>
        <w:textAlignment w:val="baseline"/>
        <w:rPr>
          <w:rFonts w:asciiTheme="minorHAnsi" w:hAnsiTheme="minorHAnsi" w:cstheme="minorHAnsi"/>
          <w:sz w:val="22"/>
          <w:szCs w:val="22"/>
        </w:rPr>
      </w:pPr>
    </w:p>
    <w:p w14:paraId="36D79F06" w14:textId="33D9B465" w:rsidR="00954AF6" w:rsidRPr="00022776" w:rsidRDefault="00954AF6" w:rsidP="00954AF6">
      <w:pPr>
        <w:spacing w:after="0" w:line="240" w:lineRule="auto"/>
        <w:ind w:left="-709"/>
        <w:rPr>
          <w:rFonts w:asciiTheme="minorHAnsi" w:hAnsiTheme="minorHAnsi" w:cstheme="minorHAnsi"/>
          <w:u w:val="single"/>
        </w:rPr>
      </w:pPr>
      <w:r w:rsidRPr="00022776">
        <w:rPr>
          <w:rFonts w:asciiTheme="minorHAnsi" w:hAnsiTheme="minorHAnsi" w:cstheme="minorHAnsi"/>
          <w:u w:val="single"/>
        </w:rPr>
        <w:t>School Uniform arrangements from September 2023</w:t>
      </w:r>
    </w:p>
    <w:p w14:paraId="08FC6D71" w14:textId="77777777" w:rsidR="00954AF6" w:rsidRPr="00954AF6" w:rsidRDefault="00954AF6" w:rsidP="00954AF6">
      <w:pPr>
        <w:spacing w:after="0" w:line="240" w:lineRule="auto"/>
        <w:ind w:left="-709"/>
        <w:rPr>
          <w:rFonts w:asciiTheme="minorHAnsi" w:hAnsiTheme="minorHAnsi" w:cstheme="minorHAnsi"/>
        </w:rPr>
      </w:pPr>
    </w:p>
    <w:p w14:paraId="56FF4DBC" w14:textId="6D77FE9B" w:rsidR="00954AF6" w:rsidRDefault="00954AF6" w:rsidP="00954AF6">
      <w:pPr>
        <w:spacing w:after="0" w:line="240" w:lineRule="auto"/>
        <w:ind w:left="-709"/>
        <w:rPr>
          <w:rFonts w:asciiTheme="minorHAnsi" w:hAnsiTheme="minorHAnsi" w:cstheme="minorHAnsi"/>
        </w:rPr>
      </w:pPr>
      <w:r w:rsidRPr="00954AF6">
        <w:rPr>
          <w:rFonts w:asciiTheme="minorHAnsi" w:hAnsiTheme="minorHAnsi" w:cstheme="minorHAnsi"/>
        </w:rPr>
        <w:t xml:space="preserve">We are writing to remind you with our uniform expectations from September 2023. We all share exceptionally high expectations of our students with regard to their uniform and promote a formal, professional learning environment. Wearing our uniform with pride shows that we care and we belong to the St Mary’s </w:t>
      </w:r>
      <w:r>
        <w:rPr>
          <w:rFonts w:asciiTheme="minorHAnsi" w:hAnsiTheme="minorHAnsi" w:cstheme="minorHAnsi"/>
        </w:rPr>
        <w:t xml:space="preserve">CE </w:t>
      </w:r>
      <w:r w:rsidRPr="00954AF6">
        <w:rPr>
          <w:rFonts w:asciiTheme="minorHAnsi" w:hAnsiTheme="minorHAnsi" w:cstheme="minorHAnsi"/>
        </w:rPr>
        <w:t>High School.</w:t>
      </w:r>
    </w:p>
    <w:p w14:paraId="58384B0F" w14:textId="77777777" w:rsidR="00954AF6" w:rsidRPr="00954AF6" w:rsidRDefault="00954AF6" w:rsidP="00954AF6">
      <w:pPr>
        <w:spacing w:after="0" w:line="240" w:lineRule="auto"/>
        <w:ind w:left="-709"/>
        <w:rPr>
          <w:rFonts w:asciiTheme="minorHAnsi" w:hAnsiTheme="minorHAnsi" w:cstheme="minorHAnsi"/>
        </w:rPr>
      </w:pPr>
    </w:p>
    <w:p w14:paraId="057D0C2E" w14:textId="04919737" w:rsidR="00A12319" w:rsidRDefault="00954AF6" w:rsidP="00A12319">
      <w:pPr>
        <w:spacing w:after="0" w:line="240" w:lineRule="auto"/>
        <w:ind w:left="-709"/>
        <w:rPr>
          <w:rFonts w:asciiTheme="minorHAnsi" w:hAnsiTheme="minorHAnsi" w:cstheme="minorHAnsi"/>
        </w:rPr>
      </w:pPr>
      <w:r w:rsidRPr="00954AF6">
        <w:rPr>
          <w:rFonts w:asciiTheme="minorHAnsi" w:hAnsiTheme="minorHAnsi" w:cstheme="minorHAnsi"/>
        </w:rPr>
        <w:t>For more information on all school uniform requirements including shoes, hair, jewellery and accessories, please visit our school website.</w:t>
      </w:r>
      <w:r w:rsidR="00022776">
        <w:rPr>
          <w:rFonts w:asciiTheme="minorHAnsi" w:hAnsiTheme="minorHAnsi" w:cstheme="minorHAnsi"/>
        </w:rPr>
        <w:t xml:space="preserve">  </w:t>
      </w:r>
      <w:r w:rsidR="00022776" w:rsidRPr="006C4A2D">
        <w:rPr>
          <w:rFonts w:asciiTheme="minorHAnsi" w:hAnsiTheme="minorHAnsi" w:cstheme="minorHAnsi"/>
        </w:rPr>
        <w:t>If you are unsure whether a piece of uniform is acceptable, please consult the school before buying</w:t>
      </w:r>
      <w:r w:rsidR="00022776">
        <w:rPr>
          <w:rFonts w:asciiTheme="minorHAnsi" w:hAnsiTheme="minorHAnsi" w:cstheme="minorHAnsi"/>
        </w:rPr>
        <w:t>.</w:t>
      </w:r>
    </w:p>
    <w:p w14:paraId="1B9EE79A" w14:textId="3A27CA53" w:rsidR="00A12319" w:rsidRDefault="00A12319" w:rsidP="00A12319">
      <w:pPr>
        <w:spacing w:after="0" w:line="240" w:lineRule="auto"/>
        <w:ind w:left="-709"/>
        <w:rPr>
          <w:rFonts w:asciiTheme="minorHAnsi" w:hAnsiTheme="minorHAnsi" w:cstheme="minorHAnsi"/>
        </w:rPr>
      </w:pPr>
    </w:p>
    <w:p w14:paraId="2389A1A7" w14:textId="298CA276" w:rsidR="00A12319" w:rsidRDefault="00A12319" w:rsidP="00A12319">
      <w:pPr>
        <w:spacing w:after="0" w:line="240" w:lineRule="auto"/>
        <w:ind w:left="-709"/>
        <w:rPr>
          <w:rFonts w:asciiTheme="minorHAnsi" w:hAnsiTheme="minorHAnsi" w:cstheme="minorHAnsi"/>
        </w:rPr>
      </w:pPr>
      <w:r>
        <w:rPr>
          <w:rFonts w:asciiTheme="minorHAnsi" w:hAnsiTheme="minorHAnsi" w:cstheme="minorHAnsi"/>
        </w:rPr>
        <w:t xml:space="preserve">Additional reminder about </w:t>
      </w:r>
      <w:r w:rsidRPr="00022776">
        <w:rPr>
          <w:rFonts w:asciiTheme="minorHAnsi" w:hAnsiTheme="minorHAnsi" w:cstheme="minorHAnsi"/>
          <w:i/>
        </w:rPr>
        <w:t xml:space="preserve">acceptable </w:t>
      </w:r>
      <w:r>
        <w:rPr>
          <w:rFonts w:asciiTheme="minorHAnsi" w:hAnsiTheme="minorHAnsi" w:cstheme="minorHAnsi"/>
        </w:rPr>
        <w:t>school shoes</w:t>
      </w:r>
    </w:p>
    <w:p w14:paraId="3E7AE94C" w14:textId="6C89417C" w:rsidR="006C4A2D" w:rsidRPr="006C4A2D" w:rsidRDefault="006C4A2D" w:rsidP="006C4A2D">
      <w:pPr>
        <w:pStyle w:val="NoSpacing"/>
        <w:ind w:left="-709"/>
        <w:rPr>
          <w:rFonts w:asciiTheme="minorHAnsi" w:hAnsiTheme="minorHAnsi" w:cstheme="minorHAnsi"/>
        </w:rPr>
      </w:pPr>
      <w:r w:rsidRPr="006C4A2D">
        <w:rPr>
          <w:rFonts w:asciiTheme="minorHAnsi" w:hAnsiTheme="minorHAnsi" w:cstheme="minorHAnsi"/>
          <w:noProof/>
        </w:rPr>
        <w:drawing>
          <wp:anchor distT="0" distB="0" distL="114300" distR="114300" simplePos="0" relativeHeight="251644416" behindDoc="1" locked="0" layoutInCell="1" allowOverlap="1" wp14:anchorId="732788BC" wp14:editId="2DB43DEF">
            <wp:simplePos x="0" y="0"/>
            <wp:positionH relativeFrom="margin">
              <wp:posOffset>3422650</wp:posOffset>
            </wp:positionH>
            <wp:positionV relativeFrom="paragraph">
              <wp:posOffset>71510</wp:posOffset>
            </wp:positionV>
            <wp:extent cx="916264" cy="600075"/>
            <wp:effectExtent l="0" t="0" r="0" b="0"/>
            <wp:wrapNone/>
            <wp:docPr id="5" name="Picture 5" descr="Kickers Boys Fragma Lace Up Black Leather School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ckers Boys Fragma Lace Up Black Leather School Sho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6264"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A2D">
        <w:rPr>
          <w:rFonts w:asciiTheme="minorHAnsi" w:hAnsiTheme="minorHAnsi" w:cstheme="minorHAnsi"/>
        </w:rPr>
        <w:t xml:space="preserve"> </w:t>
      </w:r>
      <w:r w:rsidR="00554EC7" w:rsidRPr="006C4A2D">
        <w:rPr>
          <w:rFonts w:asciiTheme="minorHAnsi" w:hAnsiTheme="minorHAnsi" w:cstheme="minorHAnsi"/>
          <w:noProof/>
        </w:rPr>
        <w:drawing>
          <wp:inline distT="0" distB="0" distL="0" distR="0" wp14:anchorId="5765B33F" wp14:editId="0F0A8F80">
            <wp:extent cx="1113896" cy="571500"/>
            <wp:effectExtent l="0" t="0" r="0" b="0"/>
            <wp:docPr id="17" name="Picture 17" descr="Tovni Lacer Boys Senior School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vni Lacer Boys Senior School Shoe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8978" b="19715"/>
                    <a:stretch/>
                  </pic:blipFill>
                  <pic:spPr bwMode="auto">
                    <a:xfrm>
                      <a:off x="0" y="0"/>
                      <a:ext cx="1128276" cy="578878"/>
                    </a:xfrm>
                    <a:prstGeom prst="rect">
                      <a:avLst/>
                    </a:prstGeom>
                    <a:noFill/>
                    <a:ln>
                      <a:noFill/>
                    </a:ln>
                    <a:extLst>
                      <a:ext uri="{53640926-AAD7-44D8-BBD7-CCE9431645EC}">
                        <a14:shadowObscured xmlns:a14="http://schemas.microsoft.com/office/drawing/2010/main"/>
                      </a:ext>
                    </a:extLst>
                  </pic:spPr>
                </pic:pic>
              </a:graphicData>
            </a:graphic>
          </wp:inline>
        </w:drawing>
      </w:r>
      <w:r w:rsidRPr="006C4A2D">
        <w:rPr>
          <w:rFonts w:asciiTheme="minorHAnsi" w:hAnsiTheme="minorHAnsi" w:cstheme="minorHAnsi"/>
          <w:noProof/>
        </w:rPr>
        <w:drawing>
          <wp:inline distT="0" distB="0" distL="0" distR="0" wp14:anchorId="2F6976DE" wp14:editId="7BB94F94">
            <wp:extent cx="1087940" cy="600075"/>
            <wp:effectExtent l="0" t="0" r="0" b="0"/>
            <wp:docPr id="13" name="Picture 13" descr="C:\Users\Cedric.Lakole\AppData\Local\Microsoft\Windows\INetCache\Content.MSO\7DBAB0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dric.Lakole\AppData\Local\Microsoft\Windows\INetCache\Content.MSO\7DBAB009.tmp"/>
                    <pic:cNvPicPr>
                      <a:picLocks noChangeAspect="1" noChangeArrowheads="1"/>
                    </pic:cNvPicPr>
                  </pic:nvPicPr>
                  <pic:blipFill rotWithShape="1">
                    <a:blip r:embed="rId16">
                      <a:extLst>
                        <a:ext uri="{28A0092B-C50C-407E-A947-70E740481C1C}">
                          <a14:useLocalDpi xmlns:a14="http://schemas.microsoft.com/office/drawing/2010/main" val="0"/>
                        </a:ext>
                      </a:extLst>
                    </a:blip>
                    <a:srcRect t="26458" b="18386"/>
                    <a:stretch/>
                  </pic:blipFill>
                  <pic:spPr bwMode="auto">
                    <a:xfrm>
                      <a:off x="0" y="0"/>
                      <a:ext cx="1111375" cy="613001"/>
                    </a:xfrm>
                    <a:prstGeom prst="rect">
                      <a:avLst/>
                    </a:prstGeom>
                    <a:noFill/>
                    <a:ln>
                      <a:noFill/>
                    </a:ln>
                    <a:extLst>
                      <a:ext uri="{53640926-AAD7-44D8-BBD7-CCE9431645EC}">
                        <a14:shadowObscured xmlns:a14="http://schemas.microsoft.com/office/drawing/2010/main"/>
                      </a:ext>
                    </a:extLst>
                  </pic:spPr>
                </pic:pic>
              </a:graphicData>
            </a:graphic>
          </wp:inline>
        </w:drawing>
      </w:r>
      <w:r w:rsidRPr="006C4A2D">
        <w:rPr>
          <w:rFonts w:asciiTheme="minorHAnsi" w:hAnsiTheme="minorHAnsi" w:cstheme="minorHAnsi"/>
        </w:rPr>
        <w:t xml:space="preserve">          </w:t>
      </w:r>
      <w:r w:rsidRPr="006C4A2D">
        <w:rPr>
          <w:rFonts w:asciiTheme="minorHAnsi" w:hAnsiTheme="minorHAnsi" w:cstheme="minorHAnsi"/>
          <w:noProof/>
        </w:rPr>
        <w:drawing>
          <wp:inline distT="0" distB="0" distL="0" distR="0" wp14:anchorId="717CCD62" wp14:editId="4E192A7E">
            <wp:extent cx="1039506" cy="742950"/>
            <wp:effectExtent l="0" t="0" r="8255" b="0"/>
            <wp:docPr id="4" name="Picture 4" descr="C:\Users\cedric.lakole\AppData\Local\Microsoft\Windows\INetCache\Content.MSO\DDE36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dric.lakole\AppData\Local\Microsoft\Windows\INetCache\Content.MSO\DDE360F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4075" cy="767657"/>
                    </a:xfrm>
                    <a:prstGeom prst="rect">
                      <a:avLst/>
                    </a:prstGeom>
                    <a:noFill/>
                    <a:ln>
                      <a:noFill/>
                    </a:ln>
                  </pic:spPr>
                </pic:pic>
              </a:graphicData>
            </a:graphic>
          </wp:inline>
        </w:drawing>
      </w:r>
    </w:p>
    <w:p w14:paraId="0C54E2AD" w14:textId="316977CD" w:rsidR="006C4A2D" w:rsidRPr="006C4A2D" w:rsidRDefault="00826C59" w:rsidP="006C4A2D">
      <w:pPr>
        <w:pStyle w:val="NoSpacing"/>
        <w:ind w:left="-709"/>
        <w:rPr>
          <w:rFonts w:asciiTheme="minorHAnsi" w:hAnsiTheme="minorHAnsi" w:cstheme="minorHAnsi"/>
        </w:rPr>
      </w:pPr>
      <w:r w:rsidRPr="006C4A2D">
        <w:rPr>
          <w:rFonts w:asciiTheme="minorHAnsi" w:hAnsiTheme="minorHAnsi" w:cstheme="minorHAnsi"/>
          <w:noProof/>
        </w:rPr>
        <w:drawing>
          <wp:anchor distT="0" distB="0" distL="114300" distR="114300" simplePos="0" relativeHeight="251659776" behindDoc="1" locked="0" layoutInCell="1" allowOverlap="1" wp14:anchorId="40B58227" wp14:editId="78E803FB">
            <wp:simplePos x="0" y="0"/>
            <wp:positionH relativeFrom="column">
              <wp:posOffset>3595370</wp:posOffset>
            </wp:positionH>
            <wp:positionV relativeFrom="paragraph">
              <wp:posOffset>118907</wp:posOffset>
            </wp:positionV>
            <wp:extent cx="1065770" cy="714375"/>
            <wp:effectExtent l="0" t="0" r="1270" b="0"/>
            <wp:wrapNone/>
            <wp:docPr id="10" name="Picture 10" descr="Clarks Etch Beam Kids Black Patent Leather Girls Mary Jane School Shoes |  SALE | Buy Onlin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rks Etch Beam Kids Black Patent Leather Girls Mary Jane School Shoes |  SALE | Buy Online UK"/>
                    <pic:cNvPicPr>
                      <a:picLocks noChangeAspect="1" noChangeArrowheads="1"/>
                    </pic:cNvPicPr>
                  </pic:nvPicPr>
                  <pic:blipFill rotWithShape="1">
                    <a:blip r:embed="rId18">
                      <a:extLst>
                        <a:ext uri="{28A0092B-C50C-407E-A947-70E740481C1C}">
                          <a14:useLocalDpi xmlns:a14="http://schemas.microsoft.com/office/drawing/2010/main" val="0"/>
                        </a:ext>
                      </a:extLst>
                    </a:blip>
                    <a:srcRect l="4761" t="18125" r="7619" b="23125"/>
                    <a:stretch/>
                  </pic:blipFill>
                  <pic:spPr bwMode="auto">
                    <a:xfrm>
                      <a:off x="0" y="0"/>
                      <a:ext cx="106577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88C710" w14:textId="3625B3D6" w:rsidR="006C4A2D" w:rsidRPr="006C4A2D" w:rsidRDefault="00826C59" w:rsidP="006C4A2D">
      <w:pPr>
        <w:pStyle w:val="NoSpacing"/>
        <w:ind w:left="-709"/>
        <w:rPr>
          <w:rFonts w:asciiTheme="minorHAnsi" w:hAnsiTheme="minorHAnsi" w:cstheme="minorHAnsi"/>
        </w:rPr>
      </w:pPr>
      <w:r w:rsidRPr="006C4A2D">
        <w:rPr>
          <w:rFonts w:asciiTheme="minorHAnsi" w:hAnsiTheme="minorHAnsi" w:cstheme="minorHAnsi"/>
          <w:noProof/>
        </w:rPr>
        <w:drawing>
          <wp:anchor distT="0" distB="0" distL="114300" distR="114300" simplePos="0" relativeHeight="251654656" behindDoc="1" locked="0" layoutInCell="1" allowOverlap="1" wp14:anchorId="05703283" wp14:editId="199BF76C">
            <wp:simplePos x="0" y="0"/>
            <wp:positionH relativeFrom="column">
              <wp:posOffset>804545</wp:posOffset>
            </wp:positionH>
            <wp:positionV relativeFrom="paragraph">
              <wp:posOffset>82082</wp:posOffset>
            </wp:positionV>
            <wp:extent cx="1099423" cy="771525"/>
            <wp:effectExtent l="0" t="0" r="5715" b="0"/>
            <wp:wrapNone/>
            <wp:docPr id="8" name="Picture 8" descr="Clarks Intrigue Junior Girls Black Leather School Shoes | Brand House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rks Intrigue Junior Girls Black Leather School Shoes | Brand House Dire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9423"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A2D" w:rsidRPr="006C4A2D">
        <w:rPr>
          <w:rFonts w:asciiTheme="minorHAnsi" w:hAnsiTheme="minorHAnsi" w:cstheme="minorHAnsi"/>
          <w:noProof/>
        </w:rPr>
        <w:drawing>
          <wp:anchor distT="0" distB="0" distL="114300" distR="114300" simplePos="0" relativeHeight="251649536" behindDoc="1" locked="0" layoutInCell="1" allowOverlap="1" wp14:anchorId="2CEE8402" wp14:editId="77F42632">
            <wp:simplePos x="0" y="0"/>
            <wp:positionH relativeFrom="column">
              <wp:posOffset>2233295</wp:posOffset>
            </wp:positionH>
            <wp:positionV relativeFrom="paragraph">
              <wp:posOffset>33020</wp:posOffset>
            </wp:positionV>
            <wp:extent cx="1057275" cy="696395"/>
            <wp:effectExtent l="0" t="0" r="0" b="8890"/>
            <wp:wrapNone/>
            <wp:docPr id="6" name="Picture 6" descr="C:\Users\cedric.lakole\AppData\Local\Microsoft\Windows\INetCache\Content.MSO\99152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dric.lakole\AppData\Local\Microsoft\Windows\INetCache\Content.MSO\99152D1D.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696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97DD7" w14:textId="75B3DEFF" w:rsidR="006C4A2D" w:rsidRPr="006C4A2D" w:rsidRDefault="00826C59" w:rsidP="006C4A2D">
      <w:pPr>
        <w:pStyle w:val="NoSpacing"/>
        <w:ind w:left="-709"/>
        <w:rPr>
          <w:rFonts w:asciiTheme="minorHAnsi" w:hAnsiTheme="minorHAnsi" w:cstheme="minorHAnsi"/>
        </w:rPr>
      </w:pPr>
      <w:r w:rsidRPr="006C4A2D">
        <w:rPr>
          <w:rFonts w:asciiTheme="minorHAnsi" w:hAnsiTheme="minorHAnsi" w:cstheme="minorHAnsi"/>
          <w:noProof/>
        </w:rPr>
        <w:drawing>
          <wp:inline distT="0" distB="0" distL="0" distR="0" wp14:anchorId="107EE0E3" wp14:editId="6E862EDE">
            <wp:extent cx="1004493" cy="666750"/>
            <wp:effectExtent l="0" t="0" r="5715" b="0"/>
            <wp:docPr id="7" name="Picture 7" descr="MK MATT KEELY Kids Girls Flat School Shoes Black Mary Jane Shoes for Girls  Hook and Loop Comfortable Uniform Shoes: Amazon.co.uk: Shoes &amp;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 MATT KEELY Kids Girls Flat School Shoes Black Mary Jane Shoes for Girls  Hook and Loop Comfortable Uniform Shoes: Amazon.co.uk: Shoes &amp; Bag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4627" cy="680114"/>
                    </a:xfrm>
                    <a:prstGeom prst="rect">
                      <a:avLst/>
                    </a:prstGeom>
                    <a:noFill/>
                    <a:ln>
                      <a:noFill/>
                    </a:ln>
                  </pic:spPr>
                </pic:pic>
              </a:graphicData>
            </a:graphic>
          </wp:inline>
        </w:drawing>
      </w:r>
    </w:p>
    <w:p w14:paraId="4D89EC1A" w14:textId="77777777" w:rsidR="00BA288C" w:rsidRDefault="00BA288C" w:rsidP="006C4A2D">
      <w:pPr>
        <w:pStyle w:val="NoSpacing"/>
        <w:ind w:left="-709"/>
        <w:rPr>
          <w:rFonts w:asciiTheme="minorHAnsi" w:hAnsiTheme="minorHAnsi" w:cstheme="minorHAnsi"/>
          <w:shd w:val="clear" w:color="auto" w:fill="FFFFFF"/>
        </w:rPr>
      </w:pPr>
    </w:p>
    <w:p w14:paraId="36945F9B" w14:textId="77777777" w:rsidR="00BA288C" w:rsidRDefault="00BA288C" w:rsidP="006C4A2D">
      <w:pPr>
        <w:pStyle w:val="NoSpacing"/>
        <w:ind w:left="-709"/>
        <w:rPr>
          <w:rFonts w:asciiTheme="minorHAnsi" w:hAnsiTheme="minorHAnsi" w:cstheme="minorHAnsi"/>
          <w:shd w:val="clear" w:color="auto" w:fill="FFFFFF"/>
        </w:rPr>
      </w:pPr>
    </w:p>
    <w:p w14:paraId="3C7FF9B1" w14:textId="3F33857A" w:rsidR="006C4A2D" w:rsidRPr="006C4A2D" w:rsidRDefault="006C4A2D" w:rsidP="006C4A2D">
      <w:pPr>
        <w:pStyle w:val="NoSpacing"/>
        <w:ind w:left="-709"/>
        <w:rPr>
          <w:rFonts w:asciiTheme="minorHAnsi" w:hAnsiTheme="minorHAnsi" w:cstheme="minorHAnsi"/>
          <w:shd w:val="clear" w:color="auto" w:fill="FFFFFF"/>
        </w:rPr>
      </w:pPr>
      <w:bookmarkStart w:id="0" w:name="_GoBack"/>
      <w:bookmarkEnd w:id="0"/>
      <w:r w:rsidRPr="006C4A2D">
        <w:rPr>
          <w:rFonts w:asciiTheme="minorHAnsi" w:hAnsiTheme="minorHAnsi" w:cstheme="minorHAnsi"/>
          <w:shd w:val="clear" w:color="auto" w:fill="FFFFFF"/>
        </w:rPr>
        <w:t xml:space="preserve">No boots, canvas shoes or trainer style shoes are permitted, including branded sports makes including (but not limited to) Nike, Adidas, Converse, Stan Smiths and Vans. Please see below examples of </w:t>
      </w:r>
      <w:r w:rsidRPr="00022776">
        <w:rPr>
          <w:rFonts w:asciiTheme="minorHAnsi" w:hAnsiTheme="minorHAnsi" w:cstheme="minorHAnsi"/>
          <w:i/>
          <w:shd w:val="clear" w:color="auto" w:fill="FFFFFF"/>
        </w:rPr>
        <w:t>prohibited</w:t>
      </w:r>
      <w:r w:rsidRPr="006C4A2D">
        <w:rPr>
          <w:rFonts w:asciiTheme="minorHAnsi" w:hAnsiTheme="minorHAnsi" w:cstheme="minorHAnsi"/>
          <w:shd w:val="clear" w:color="auto" w:fill="FFFFFF"/>
        </w:rPr>
        <w:t xml:space="preserve"> shoes:</w:t>
      </w:r>
    </w:p>
    <w:p w14:paraId="149AD657" w14:textId="30C1B266" w:rsidR="006C4A2D" w:rsidRPr="006C4A2D" w:rsidRDefault="006C4A2D" w:rsidP="006C4A2D">
      <w:pPr>
        <w:pStyle w:val="NoSpacing"/>
        <w:ind w:left="-709"/>
        <w:rPr>
          <w:rFonts w:asciiTheme="minorHAnsi" w:hAnsiTheme="minorHAnsi" w:cstheme="minorHAnsi"/>
        </w:rPr>
      </w:pPr>
    </w:p>
    <w:p w14:paraId="131D95AF" w14:textId="11E5B91E" w:rsidR="006C4A2D" w:rsidRPr="006C4A2D" w:rsidRDefault="00826C59" w:rsidP="006C4A2D">
      <w:pPr>
        <w:pStyle w:val="NoSpacing"/>
        <w:ind w:left="-709"/>
        <w:rPr>
          <w:rFonts w:asciiTheme="minorHAnsi" w:hAnsiTheme="minorHAnsi" w:cstheme="minorHAnsi"/>
        </w:rPr>
      </w:pPr>
      <w:r w:rsidRPr="006C4A2D">
        <w:rPr>
          <w:rFonts w:asciiTheme="minorHAnsi" w:hAnsiTheme="minorHAnsi" w:cstheme="minorHAnsi"/>
          <w:noProof/>
        </w:rPr>
        <w:drawing>
          <wp:anchor distT="0" distB="0" distL="114300" distR="114300" simplePos="0" relativeHeight="251675136" behindDoc="1" locked="0" layoutInCell="1" allowOverlap="1" wp14:anchorId="16FA5BE2" wp14:editId="6E93EDC2">
            <wp:simplePos x="0" y="0"/>
            <wp:positionH relativeFrom="column">
              <wp:posOffset>3957320</wp:posOffset>
            </wp:positionH>
            <wp:positionV relativeFrom="paragraph">
              <wp:posOffset>12700</wp:posOffset>
            </wp:positionV>
            <wp:extent cx="1247775" cy="698624"/>
            <wp:effectExtent l="0" t="0" r="0" b="6350"/>
            <wp:wrapNone/>
            <wp:docPr id="15" name="Picture 15" descr="Converse Chuck Taylor All Star Canvas Low Black Mono | Where To Buy |  M5039C | The Sole Supp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verse Chuck Taylor All Star Canvas Low Black Mono | Where To Buy |  M5039C | The Sole Suppli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698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A2D">
        <w:rPr>
          <w:rFonts w:asciiTheme="minorHAnsi" w:hAnsiTheme="minorHAnsi" w:cstheme="minorHAnsi"/>
          <w:b/>
          <w:bCs/>
          <w:noProof/>
          <w:bdr w:val="none" w:sz="0" w:space="0" w:color="auto" w:frame="1"/>
        </w:rPr>
        <w:drawing>
          <wp:anchor distT="0" distB="0" distL="114300" distR="114300" simplePos="0" relativeHeight="251670016" behindDoc="1" locked="0" layoutInCell="1" allowOverlap="1" wp14:anchorId="29BE7AA7" wp14:editId="4A0E0C11">
            <wp:simplePos x="0" y="0"/>
            <wp:positionH relativeFrom="margin">
              <wp:posOffset>2557145</wp:posOffset>
            </wp:positionH>
            <wp:positionV relativeFrom="paragraph">
              <wp:posOffset>88900</wp:posOffset>
            </wp:positionV>
            <wp:extent cx="1016863" cy="585384"/>
            <wp:effectExtent l="0" t="0" r="0" b="5715"/>
            <wp:wrapNone/>
            <wp:docPr id="14" name="Picture 14" descr="C:\Users\cedric.lakole\AppData\Local\Microsoft\Windows\INetCache\Content.MSO\F058D1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edric.lakole\AppData\Local\Microsoft\Windows\INetCache\Content.MSO\F058D164.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863" cy="585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A2D">
        <w:rPr>
          <w:rFonts w:asciiTheme="minorHAnsi" w:hAnsiTheme="minorHAnsi" w:cstheme="minorHAnsi"/>
          <w:noProof/>
        </w:rPr>
        <w:drawing>
          <wp:anchor distT="0" distB="0" distL="114300" distR="114300" simplePos="0" relativeHeight="251664896" behindDoc="1" locked="0" layoutInCell="1" allowOverlap="1" wp14:anchorId="03D695FF" wp14:editId="1BCC7B90">
            <wp:simplePos x="0" y="0"/>
            <wp:positionH relativeFrom="column">
              <wp:posOffset>1118870</wp:posOffset>
            </wp:positionH>
            <wp:positionV relativeFrom="paragraph">
              <wp:posOffset>136525</wp:posOffset>
            </wp:positionV>
            <wp:extent cx="1138874" cy="502048"/>
            <wp:effectExtent l="0" t="0" r="4445" b="0"/>
            <wp:wrapNone/>
            <wp:docPr id="12" name="Picture 12" descr="C:\Users\Cedric.Lakole\AppData\Local\Microsoft\Windows\INetCache\Content.MSO\3F2777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edric.Lakole\AppData\Local\Microsoft\Windows\INetCache\Content.MSO\3F27775D.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8874" cy="502048"/>
                    </a:xfrm>
                    <a:prstGeom prst="rect">
                      <a:avLst/>
                    </a:prstGeom>
                    <a:noFill/>
                    <a:ln>
                      <a:noFill/>
                    </a:ln>
                  </pic:spPr>
                </pic:pic>
              </a:graphicData>
            </a:graphic>
            <wp14:sizeRelH relativeFrom="page">
              <wp14:pctWidth>0</wp14:pctWidth>
            </wp14:sizeRelH>
            <wp14:sizeRelV relativeFrom="page">
              <wp14:pctHeight>0</wp14:pctHeight>
            </wp14:sizeRelV>
          </wp:anchor>
        </w:drawing>
      </w:r>
      <w:r w:rsidR="006C4A2D" w:rsidRPr="006C4A2D">
        <w:rPr>
          <w:rFonts w:asciiTheme="minorHAnsi" w:hAnsiTheme="minorHAnsi" w:cstheme="minorHAnsi"/>
          <w:noProof/>
        </w:rPr>
        <w:drawing>
          <wp:inline distT="0" distB="0" distL="0" distR="0" wp14:anchorId="2723F98F" wp14:editId="4FD7F9E7">
            <wp:extent cx="1178273" cy="828675"/>
            <wp:effectExtent l="0" t="0" r="3175" b="0"/>
            <wp:docPr id="11" name="Picture 11" descr="C:\Users\Cedric.Lakole\AppData\Local\Microsoft\Windows\INetCache\Content.MSO\D0D981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edric.Lakole\AppData\Local\Microsoft\Windows\INetCache\Content.MSO\D0D98137.tmp"/>
                    <pic:cNvPicPr>
                      <a:picLocks noChangeAspect="1" noChangeArrowheads="1"/>
                    </pic:cNvPicPr>
                  </pic:nvPicPr>
                  <pic:blipFill rotWithShape="1">
                    <a:blip r:embed="rId25">
                      <a:extLst>
                        <a:ext uri="{28A0092B-C50C-407E-A947-70E740481C1C}">
                          <a14:useLocalDpi xmlns:a14="http://schemas.microsoft.com/office/drawing/2010/main" val="0"/>
                        </a:ext>
                      </a:extLst>
                    </a:blip>
                    <a:srcRect t="14835" b="14835"/>
                    <a:stretch/>
                  </pic:blipFill>
                  <pic:spPr bwMode="auto">
                    <a:xfrm>
                      <a:off x="0" y="0"/>
                      <a:ext cx="1222821" cy="860006"/>
                    </a:xfrm>
                    <a:prstGeom prst="rect">
                      <a:avLst/>
                    </a:prstGeom>
                    <a:noFill/>
                    <a:ln>
                      <a:noFill/>
                    </a:ln>
                    <a:extLst>
                      <a:ext uri="{53640926-AAD7-44D8-BBD7-CCE9431645EC}">
                        <a14:shadowObscured xmlns:a14="http://schemas.microsoft.com/office/drawing/2010/main"/>
                      </a:ext>
                    </a:extLst>
                  </pic:spPr>
                </pic:pic>
              </a:graphicData>
            </a:graphic>
          </wp:inline>
        </w:drawing>
      </w:r>
    </w:p>
    <w:p w14:paraId="6F93103E" w14:textId="77777777" w:rsidR="006C4A2D" w:rsidRDefault="006C4A2D" w:rsidP="006C4A2D">
      <w:pPr>
        <w:shd w:val="clear" w:color="auto" w:fill="FFFFFF"/>
        <w:spacing w:after="0" w:line="240" w:lineRule="auto"/>
        <w:ind w:left="-709"/>
        <w:textAlignment w:val="baseline"/>
        <w:rPr>
          <w:rFonts w:asciiTheme="minorHAnsi" w:hAnsiTheme="minorHAnsi" w:cstheme="minorHAnsi"/>
          <w:b/>
          <w:bCs/>
          <w:bdr w:val="none" w:sz="0" w:space="0" w:color="auto" w:frame="1"/>
        </w:rPr>
      </w:pPr>
    </w:p>
    <w:p w14:paraId="3479E84E" w14:textId="77777777" w:rsidR="00A12319" w:rsidRDefault="00A12319" w:rsidP="006C4A2D">
      <w:pPr>
        <w:shd w:val="clear" w:color="auto" w:fill="FFFFFF"/>
        <w:spacing w:after="0" w:line="240" w:lineRule="auto"/>
        <w:ind w:left="-709"/>
        <w:textAlignment w:val="baseline"/>
        <w:rPr>
          <w:rFonts w:asciiTheme="minorHAnsi" w:hAnsiTheme="minorHAnsi" w:cstheme="minorHAnsi"/>
          <w:b/>
          <w:bCs/>
          <w:bdr w:val="none" w:sz="0" w:space="0" w:color="auto" w:frame="1"/>
        </w:rPr>
      </w:pPr>
    </w:p>
    <w:p w14:paraId="4D40AEAE" w14:textId="2B1690A5" w:rsidR="00A12319" w:rsidRPr="00954AF6" w:rsidRDefault="00A12319" w:rsidP="00A12319">
      <w:pPr>
        <w:spacing w:after="0" w:line="240" w:lineRule="auto"/>
        <w:ind w:left="-709"/>
        <w:rPr>
          <w:rFonts w:asciiTheme="minorHAnsi" w:hAnsiTheme="minorHAnsi" w:cstheme="minorHAnsi"/>
        </w:rPr>
      </w:pPr>
      <w:r w:rsidRPr="00954AF6">
        <w:rPr>
          <w:rFonts w:asciiTheme="minorHAnsi" w:hAnsiTheme="minorHAnsi" w:cstheme="minorHAnsi"/>
        </w:rPr>
        <w:t xml:space="preserve">If you have any </w:t>
      </w:r>
      <w:r w:rsidR="004E0BB8">
        <w:rPr>
          <w:rFonts w:asciiTheme="minorHAnsi" w:hAnsiTheme="minorHAnsi" w:cstheme="minorHAnsi"/>
        </w:rPr>
        <w:t>outgrown un</w:t>
      </w:r>
      <w:r w:rsidRPr="00954AF6">
        <w:rPr>
          <w:rFonts w:asciiTheme="minorHAnsi" w:hAnsiTheme="minorHAnsi" w:cstheme="minorHAnsi"/>
        </w:rPr>
        <w:t>iform that you are able to donate to the school for this then please bring items to Reception. The school will be in touch with all parents</w:t>
      </w:r>
      <w:r>
        <w:rPr>
          <w:rFonts w:asciiTheme="minorHAnsi" w:hAnsiTheme="minorHAnsi" w:cstheme="minorHAnsi"/>
        </w:rPr>
        <w:t>/carers</w:t>
      </w:r>
      <w:r w:rsidRPr="00954AF6">
        <w:rPr>
          <w:rFonts w:asciiTheme="minorHAnsi" w:hAnsiTheme="minorHAnsi" w:cstheme="minorHAnsi"/>
        </w:rPr>
        <w:t xml:space="preserve"> to provide further information.</w:t>
      </w:r>
    </w:p>
    <w:p w14:paraId="457A1AE2" w14:textId="77777777" w:rsidR="00A12319" w:rsidRPr="00954AF6" w:rsidRDefault="00A12319" w:rsidP="00A12319">
      <w:pPr>
        <w:spacing w:after="0" w:line="240" w:lineRule="auto"/>
        <w:ind w:left="-709"/>
        <w:rPr>
          <w:rFonts w:asciiTheme="minorHAnsi" w:hAnsiTheme="minorHAnsi" w:cstheme="minorHAnsi"/>
        </w:rPr>
      </w:pPr>
    </w:p>
    <w:p w14:paraId="7866297D" w14:textId="77777777" w:rsidR="00A12319" w:rsidRPr="00954AF6" w:rsidRDefault="00A12319" w:rsidP="00A12319">
      <w:pPr>
        <w:spacing w:after="0" w:line="240" w:lineRule="auto"/>
        <w:ind w:left="-709"/>
        <w:rPr>
          <w:rFonts w:asciiTheme="minorHAnsi" w:hAnsiTheme="minorHAnsi" w:cstheme="minorHAnsi"/>
        </w:rPr>
      </w:pPr>
      <w:r w:rsidRPr="00954AF6">
        <w:rPr>
          <w:rFonts w:asciiTheme="minorHAnsi" w:hAnsiTheme="minorHAnsi" w:cstheme="minorHAnsi"/>
        </w:rPr>
        <w:t>We rely upon the support of parents</w:t>
      </w:r>
      <w:r>
        <w:rPr>
          <w:rFonts w:asciiTheme="minorHAnsi" w:hAnsiTheme="minorHAnsi" w:cstheme="minorHAnsi"/>
        </w:rPr>
        <w:t>/carers</w:t>
      </w:r>
      <w:r w:rsidRPr="00954AF6">
        <w:rPr>
          <w:rFonts w:asciiTheme="minorHAnsi" w:hAnsiTheme="minorHAnsi" w:cstheme="minorHAnsi"/>
        </w:rPr>
        <w:t xml:space="preserve"> in maintaining our high expectations regarding uniform. If a student is wearing incorrect uniform, we will work with parents</w:t>
      </w:r>
      <w:r>
        <w:rPr>
          <w:rFonts w:asciiTheme="minorHAnsi" w:hAnsiTheme="minorHAnsi" w:cstheme="minorHAnsi"/>
        </w:rPr>
        <w:t>/carers</w:t>
      </w:r>
      <w:r w:rsidRPr="00954AF6">
        <w:rPr>
          <w:rFonts w:asciiTheme="minorHAnsi" w:hAnsiTheme="minorHAnsi" w:cstheme="minorHAnsi"/>
        </w:rPr>
        <w:t xml:space="preserve"> to resolve this as soon as possible. Thank you for your support.</w:t>
      </w:r>
    </w:p>
    <w:p w14:paraId="02529501" w14:textId="77777777" w:rsidR="00A12319" w:rsidRPr="00954AF6" w:rsidRDefault="00A12319" w:rsidP="00A12319">
      <w:pPr>
        <w:spacing w:after="0" w:line="240" w:lineRule="auto"/>
        <w:ind w:left="-709"/>
        <w:rPr>
          <w:rFonts w:asciiTheme="minorHAnsi" w:hAnsiTheme="minorHAnsi" w:cstheme="minorHAnsi"/>
        </w:rPr>
      </w:pPr>
    </w:p>
    <w:p w14:paraId="352AECC1" w14:textId="77777777" w:rsidR="00A12319" w:rsidRPr="00954AF6" w:rsidRDefault="00BA288C" w:rsidP="00A12319">
      <w:pPr>
        <w:spacing w:after="0" w:line="240" w:lineRule="auto"/>
        <w:ind w:left="-709"/>
        <w:rPr>
          <w:rFonts w:asciiTheme="minorHAnsi" w:hAnsiTheme="minorHAnsi" w:cstheme="minorHAnsi"/>
        </w:rPr>
      </w:pPr>
      <w:hyperlink r:id="rId26" w:history="1">
        <w:r w:rsidR="00A12319" w:rsidRPr="00954AF6">
          <w:rPr>
            <w:rStyle w:val="Hyperlink"/>
            <w:rFonts w:asciiTheme="minorHAnsi" w:hAnsiTheme="minorHAnsi" w:cstheme="minorHAnsi"/>
          </w:rPr>
          <w:t>https://st-maryshigh.herts.sch.uk/wp-content/uploads/2022/03/Uniform-Personal-Presentation-Policy-rev-Spring-22.pdf</w:t>
        </w:r>
      </w:hyperlink>
      <w:r w:rsidR="00A12319" w:rsidRPr="00954AF6">
        <w:rPr>
          <w:rFonts w:asciiTheme="minorHAnsi" w:hAnsiTheme="minorHAnsi" w:cstheme="minorHAnsi"/>
        </w:rPr>
        <w:t xml:space="preserve"> </w:t>
      </w:r>
    </w:p>
    <w:p w14:paraId="4AC97418" w14:textId="77777777" w:rsidR="00A12319" w:rsidRPr="00954AF6" w:rsidRDefault="00A12319" w:rsidP="00A12319">
      <w:pPr>
        <w:spacing w:after="0" w:line="240" w:lineRule="auto"/>
        <w:ind w:left="-709"/>
        <w:rPr>
          <w:rFonts w:asciiTheme="minorHAnsi" w:hAnsiTheme="minorHAnsi" w:cstheme="minorHAnsi"/>
        </w:rPr>
      </w:pPr>
    </w:p>
    <w:p w14:paraId="227AFDDC" w14:textId="77777777" w:rsidR="007F4FFF" w:rsidRPr="006C4A2D" w:rsidRDefault="007F4FFF" w:rsidP="007F4FFF">
      <w:pPr>
        <w:shd w:val="clear" w:color="auto" w:fill="FFFFFF"/>
        <w:spacing w:after="0" w:line="240" w:lineRule="auto"/>
        <w:ind w:left="-709"/>
        <w:textAlignment w:val="baseline"/>
        <w:rPr>
          <w:rFonts w:asciiTheme="minorHAnsi" w:hAnsiTheme="minorHAnsi" w:cstheme="minorHAnsi"/>
        </w:rPr>
      </w:pPr>
      <w:r w:rsidRPr="006C4A2D">
        <w:rPr>
          <w:rFonts w:asciiTheme="minorHAnsi" w:hAnsiTheme="minorHAnsi" w:cstheme="minorHAnsi"/>
        </w:rPr>
        <w:t xml:space="preserve">The official School Uniform Suppliers are as below. </w:t>
      </w:r>
    </w:p>
    <w:p w14:paraId="6369A794" w14:textId="77777777" w:rsidR="007F4FFF" w:rsidRPr="006C4A2D" w:rsidRDefault="007F4FFF" w:rsidP="007F4FFF">
      <w:pPr>
        <w:numPr>
          <w:ilvl w:val="0"/>
          <w:numId w:val="8"/>
        </w:numPr>
        <w:shd w:val="clear" w:color="auto" w:fill="FFFFFF"/>
        <w:spacing w:after="0" w:line="240" w:lineRule="auto"/>
        <w:ind w:left="-284"/>
        <w:textAlignment w:val="baseline"/>
        <w:rPr>
          <w:rFonts w:asciiTheme="minorHAnsi" w:hAnsiTheme="minorHAnsi" w:cstheme="minorHAnsi"/>
        </w:rPr>
      </w:pPr>
      <w:proofErr w:type="spellStart"/>
      <w:r w:rsidRPr="006C4A2D">
        <w:rPr>
          <w:rFonts w:asciiTheme="minorHAnsi" w:hAnsiTheme="minorHAnsi" w:cstheme="minorHAnsi"/>
        </w:rPr>
        <w:t>Smiths</w:t>
      </w:r>
      <w:proofErr w:type="spellEnd"/>
      <w:r w:rsidRPr="006C4A2D">
        <w:rPr>
          <w:rFonts w:asciiTheme="minorHAnsi" w:hAnsiTheme="minorHAnsi" w:cstheme="minorHAnsi"/>
        </w:rPr>
        <w:t xml:space="preserve"> </w:t>
      </w:r>
      <w:proofErr w:type="spellStart"/>
      <w:r w:rsidRPr="006C4A2D">
        <w:rPr>
          <w:rFonts w:asciiTheme="minorHAnsi" w:hAnsiTheme="minorHAnsi" w:cstheme="minorHAnsi"/>
        </w:rPr>
        <w:t>Schoolwear</w:t>
      </w:r>
      <w:proofErr w:type="spellEnd"/>
      <w:r w:rsidRPr="006C4A2D">
        <w:rPr>
          <w:rFonts w:asciiTheme="minorHAnsi" w:hAnsiTheme="minorHAnsi" w:cstheme="minorHAnsi"/>
        </w:rPr>
        <w:t xml:space="preserve"> </w:t>
      </w:r>
      <w:r w:rsidRPr="006C4A2D">
        <w:rPr>
          <w:rFonts w:asciiTheme="minorHAnsi" w:hAnsiTheme="minorHAnsi" w:cstheme="minorHAnsi"/>
          <w:b/>
          <w:bCs/>
          <w:bdr w:val="none" w:sz="0" w:space="0" w:color="auto" w:frame="1"/>
        </w:rPr>
        <w:t>155 – 157 Lancaster Road, Enfield EN2 0JN, UNITED KINGDOM – Tel 0208 363 2424</w:t>
      </w:r>
    </w:p>
    <w:p w14:paraId="674EBD9E" w14:textId="77777777" w:rsidR="007F4FFF" w:rsidRPr="006C4A2D" w:rsidRDefault="00BA288C" w:rsidP="007F4FFF">
      <w:pPr>
        <w:numPr>
          <w:ilvl w:val="0"/>
          <w:numId w:val="8"/>
        </w:numPr>
        <w:shd w:val="clear" w:color="auto" w:fill="FFFFFF"/>
        <w:spacing w:after="0" w:line="240" w:lineRule="auto"/>
        <w:ind w:left="-284"/>
        <w:textAlignment w:val="baseline"/>
        <w:rPr>
          <w:rFonts w:asciiTheme="minorHAnsi" w:hAnsiTheme="minorHAnsi" w:cstheme="minorHAnsi"/>
          <w:color w:val="555858"/>
        </w:rPr>
      </w:pPr>
      <w:hyperlink r:id="rId27" w:history="1">
        <w:r w:rsidR="007F4FFF" w:rsidRPr="006C4A2D">
          <w:rPr>
            <w:rStyle w:val="Hyperlink"/>
            <w:rFonts w:asciiTheme="minorHAnsi" w:hAnsiTheme="minorHAnsi" w:cstheme="minorHAnsi"/>
          </w:rPr>
          <w:t xml:space="preserve">Contact Us | Smiths </w:t>
        </w:r>
        <w:proofErr w:type="spellStart"/>
        <w:r w:rsidR="007F4FFF" w:rsidRPr="006C4A2D">
          <w:rPr>
            <w:rStyle w:val="Hyperlink"/>
            <w:rFonts w:asciiTheme="minorHAnsi" w:hAnsiTheme="minorHAnsi" w:cstheme="minorHAnsi"/>
          </w:rPr>
          <w:t>Schoolwear</w:t>
        </w:r>
        <w:proofErr w:type="spellEnd"/>
      </w:hyperlink>
      <w:r w:rsidR="007F4FFF" w:rsidRPr="006C4A2D">
        <w:rPr>
          <w:rFonts w:asciiTheme="minorHAnsi" w:hAnsiTheme="minorHAnsi" w:cstheme="minorHAnsi"/>
        </w:rPr>
        <w:t xml:space="preserve"> </w:t>
      </w:r>
    </w:p>
    <w:p w14:paraId="3A805AB7" w14:textId="33CB01FC" w:rsidR="007F4FFF" w:rsidRDefault="007F4FFF" w:rsidP="00A12319">
      <w:pPr>
        <w:spacing w:after="0" w:line="240" w:lineRule="auto"/>
        <w:ind w:left="-709"/>
        <w:rPr>
          <w:rFonts w:asciiTheme="minorHAnsi" w:hAnsiTheme="minorHAnsi" w:cstheme="minorHAnsi"/>
          <w:b/>
          <w:bCs/>
          <w:color w:val="424242"/>
          <w:shd w:val="clear" w:color="auto" w:fill="FFFFFF"/>
        </w:rPr>
      </w:pPr>
    </w:p>
    <w:p w14:paraId="0E17E423" w14:textId="77777777" w:rsidR="00022776" w:rsidRDefault="00022776" w:rsidP="00A12319">
      <w:pPr>
        <w:spacing w:after="0" w:line="240" w:lineRule="auto"/>
        <w:ind w:left="-709"/>
        <w:rPr>
          <w:rFonts w:asciiTheme="minorHAnsi" w:hAnsiTheme="minorHAnsi" w:cstheme="minorHAnsi"/>
          <w:b/>
          <w:bCs/>
          <w:color w:val="424242"/>
          <w:shd w:val="clear" w:color="auto" w:fill="FFFFFF"/>
        </w:rPr>
      </w:pPr>
    </w:p>
    <w:p w14:paraId="2D778E3E" w14:textId="6924E775" w:rsidR="00A12319" w:rsidRPr="00826C59" w:rsidRDefault="00A12319" w:rsidP="00A12319">
      <w:pPr>
        <w:spacing w:after="0" w:line="240" w:lineRule="auto"/>
        <w:ind w:left="-709"/>
        <w:rPr>
          <w:rFonts w:asciiTheme="minorHAnsi" w:hAnsiTheme="minorHAnsi" w:cstheme="minorHAnsi"/>
          <w:u w:val="single"/>
        </w:rPr>
      </w:pPr>
      <w:r w:rsidRPr="00826C59">
        <w:rPr>
          <w:rFonts w:asciiTheme="minorHAnsi" w:hAnsiTheme="minorHAnsi" w:cstheme="minorHAnsi"/>
          <w:bCs/>
          <w:u w:val="single"/>
          <w:shd w:val="clear" w:color="auto" w:fill="FFFFFF"/>
        </w:rPr>
        <w:t xml:space="preserve">Mobile phones </w:t>
      </w:r>
    </w:p>
    <w:p w14:paraId="5E98ABFA" w14:textId="77777777" w:rsidR="00A12319" w:rsidRDefault="00A12319" w:rsidP="00A12319">
      <w:pPr>
        <w:spacing w:after="0" w:line="240" w:lineRule="auto"/>
        <w:ind w:left="-709"/>
        <w:rPr>
          <w:rFonts w:asciiTheme="minorHAnsi" w:hAnsiTheme="minorHAnsi" w:cstheme="minorHAnsi"/>
        </w:rPr>
      </w:pPr>
    </w:p>
    <w:p w14:paraId="220A6C4A" w14:textId="44E5A6BA" w:rsidR="00A12319" w:rsidRPr="00954AF6" w:rsidRDefault="00A12319" w:rsidP="00A12319">
      <w:pPr>
        <w:spacing w:after="0" w:line="240" w:lineRule="auto"/>
        <w:ind w:left="-709"/>
        <w:rPr>
          <w:rFonts w:asciiTheme="minorHAnsi" w:hAnsiTheme="minorHAnsi" w:cstheme="minorHAnsi"/>
        </w:rPr>
      </w:pPr>
      <w:r w:rsidRPr="00954AF6">
        <w:rPr>
          <w:rFonts w:asciiTheme="minorHAnsi" w:hAnsiTheme="minorHAnsi" w:cstheme="minorHAnsi"/>
        </w:rPr>
        <w:t xml:space="preserve">Students may bring a basic mobile phone/s (calls and texts only) to school for use to and from school as required. However, this phone must not be a smart phone which we define as a mobile phone that performs many of the functions of a </w:t>
      </w:r>
      <w:r w:rsidRPr="00AF289A">
        <w:rPr>
          <w:rFonts w:asciiTheme="minorHAnsi" w:hAnsiTheme="minorHAnsi" w:cstheme="minorHAnsi"/>
        </w:rPr>
        <w:t>computer, typically having a touchscreen interface, internet access, a camera and an operating system capable of running downloaded apps. Please note that once inside the main school building, the School operates a “no mobile” policy. This means that all mobile phones and electronic devices:</w:t>
      </w:r>
    </w:p>
    <w:p w14:paraId="04E91DE4" w14:textId="77777777" w:rsidR="00A12319" w:rsidRPr="00954AF6" w:rsidRDefault="00A12319" w:rsidP="00A12319">
      <w:pPr>
        <w:spacing w:after="0" w:line="240" w:lineRule="auto"/>
        <w:ind w:left="-709"/>
        <w:rPr>
          <w:rFonts w:asciiTheme="minorHAnsi" w:hAnsiTheme="minorHAnsi" w:cstheme="minorHAnsi"/>
        </w:rPr>
      </w:pPr>
    </w:p>
    <w:p w14:paraId="7E2C607B" w14:textId="77777777" w:rsidR="00A12319" w:rsidRPr="00954AF6" w:rsidRDefault="00BA288C" w:rsidP="00A12319">
      <w:pPr>
        <w:spacing w:after="0" w:line="240" w:lineRule="auto"/>
        <w:ind w:left="-709"/>
        <w:rPr>
          <w:rFonts w:asciiTheme="minorHAnsi" w:hAnsiTheme="minorHAnsi" w:cstheme="minorHAnsi"/>
        </w:rPr>
      </w:pPr>
      <w:hyperlink r:id="rId28" w:history="1">
        <w:r w:rsidR="00A12319" w:rsidRPr="00954AF6">
          <w:rPr>
            <w:rStyle w:val="Hyperlink"/>
            <w:rFonts w:asciiTheme="minorHAnsi" w:hAnsiTheme="minorHAnsi" w:cstheme="minorHAnsi"/>
          </w:rPr>
          <w:t>https://st-maryshigh.herts.sch.uk/wp-content/uploads/2022/09/B4L-Mobile-Phone-Electronic-Items-Use-Policy-Autumn-2022.pdf</w:t>
        </w:r>
      </w:hyperlink>
      <w:r w:rsidR="00A12319" w:rsidRPr="00954AF6">
        <w:rPr>
          <w:rFonts w:asciiTheme="minorHAnsi" w:hAnsiTheme="minorHAnsi" w:cstheme="minorHAnsi"/>
        </w:rPr>
        <w:t xml:space="preserve"> </w:t>
      </w:r>
    </w:p>
    <w:p w14:paraId="077E58C8" w14:textId="77777777" w:rsidR="00A12319" w:rsidRPr="00954AF6" w:rsidRDefault="00A12319" w:rsidP="00A12319">
      <w:pPr>
        <w:spacing w:after="0" w:line="240" w:lineRule="auto"/>
        <w:ind w:left="-709"/>
        <w:rPr>
          <w:rFonts w:asciiTheme="minorHAnsi" w:hAnsiTheme="minorHAnsi" w:cstheme="minorHAnsi"/>
        </w:rPr>
      </w:pPr>
    </w:p>
    <w:p w14:paraId="15209B25" w14:textId="77777777" w:rsidR="00A12319" w:rsidRPr="00954AF6" w:rsidRDefault="00A12319" w:rsidP="00A12319">
      <w:pPr>
        <w:spacing w:after="0" w:line="240" w:lineRule="auto"/>
        <w:ind w:left="-709"/>
        <w:rPr>
          <w:rFonts w:asciiTheme="minorHAnsi" w:hAnsiTheme="minorHAnsi" w:cstheme="minorHAnsi"/>
        </w:rPr>
      </w:pPr>
    </w:p>
    <w:p w14:paraId="1EEC8D8B" w14:textId="77777777" w:rsidR="00A12319" w:rsidRPr="00022776" w:rsidRDefault="00A12319" w:rsidP="00A12319">
      <w:pPr>
        <w:spacing w:after="0" w:line="240" w:lineRule="auto"/>
        <w:ind w:left="-709"/>
        <w:rPr>
          <w:rFonts w:asciiTheme="minorHAnsi" w:hAnsiTheme="minorHAnsi" w:cstheme="minorHAnsi"/>
          <w:color w:val="242424"/>
          <w:u w:val="single"/>
          <w:shd w:val="clear" w:color="auto" w:fill="FFFFFF"/>
        </w:rPr>
      </w:pPr>
      <w:r w:rsidRPr="00826C59">
        <w:rPr>
          <w:rFonts w:asciiTheme="minorHAnsi" w:hAnsiTheme="minorHAnsi" w:cstheme="minorHAnsi"/>
          <w:bCs/>
          <w:u w:val="single"/>
          <w:shd w:val="clear" w:color="auto" w:fill="FFFFFF"/>
        </w:rPr>
        <w:t>Fully equipped pencil case</w:t>
      </w:r>
      <w:r w:rsidRPr="00826C59">
        <w:rPr>
          <w:rFonts w:asciiTheme="minorHAnsi" w:hAnsiTheme="minorHAnsi" w:cstheme="minorHAnsi"/>
          <w:u w:val="single"/>
          <w:shd w:val="clear" w:color="auto" w:fill="FFFFFF"/>
        </w:rPr>
        <w:t xml:space="preserve"> </w:t>
      </w:r>
    </w:p>
    <w:p w14:paraId="73FEE2B0" w14:textId="77777777" w:rsidR="00A12319" w:rsidRDefault="00A12319" w:rsidP="00A12319">
      <w:pPr>
        <w:spacing w:after="0" w:line="240" w:lineRule="auto"/>
        <w:ind w:left="-709"/>
        <w:rPr>
          <w:rFonts w:asciiTheme="minorHAnsi" w:hAnsiTheme="minorHAnsi" w:cstheme="minorHAnsi"/>
          <w:color w:val="242424"/>
          <w:shd w:val="clear" w:color="auto" w:fill="FFFFFF"/>
        </w:rPr>
      </w:pPr>
    </w:p>
    <w:p w14:paraId="144B67EF" w14:textId="77777777" w:rsidR="00A12319" w:rsidRDefault="00A12319" w:rsidP="00A12319">
      <w:pPr>
        <w:spacing w:after="0" w:line="240" w:lineRule="auto"/>
        <w:ind w:left="-709"/>
        <w:rPr>
          <w:rFonts w:asciiTheme="minorHAnsi" w:hAnsiTheme="minorHAnsi" w:cstheme="minorHAnsi"/>
        </w:rPr>
      </w:pPr>
      <w:r w:rsidRPr="00954AF6">
        <w:rPr>
          <w:rFonts w:asciiTheme="minorHAnsi" w:hAnsiTheme="minorHAnsi" w:cstheme="minorHAnsi"/>
          <w:color w:val="242424"/>
          <w:shd w:val="clear" w:color="auto" w:fill="FFFFFF"/>
        </w:rPr>
        <w:t>This is a reminder that students need to come to school with </w:t>
      </w:r>
      <w:r w:rsidRPr="00954AF6">
        <w:rPr>
          <w:rFonts w:asciiTheme="minorHAnsi" w:hAnsiTheme="minorHAnsi" w:cstheme="minorHAnsi"/>
          <w:b/>
          <w:bCs/>
        </w:rPr>
        <w:t>a fully equipped pencil case</w:t>
      </w:r>
      <w:r w:rsidRPr="00954AF6">
        <w:rPr>
          <w:rFonts w:asciiTheme="minorHAnsi" w:hAnsiTheme="minorHAnsi" w:cstheme="minorHAnsi"/>
        </w:rPr>
        <w:t xml:space="preserve">. A full list of all the items required by students is shared to them during weekly reminder in tutor time as well as Act of Worship, and it includes a </w:t>
      </w:r>
      <w:r w:rsidRPr="00954AF6">
        <w:rPr>
          <w:rFonts w:asciiTheme="minorHAnsi" w:hAnsiTheme="minorHAnsi" w:cstheme="minorHAnsi"/>
          <w:b/>
          <w:bCs/>
        </w:rPr>
        <w:t>READING BOOK</w:t>
      </w:r>
      <w:r w:rsidRPr="00954AF6">
        <w:rPr>
          <w:rFonts w:asciiTheme="minorHAnsi" w:hAnsiTheme="minorHAnsi" w:cstheme="minorHAnsi"/>
        </w:rPr>
        <w:t xml:space="preserve">, a </w:t>
      </w:r>
      <w:r w:rsidRPr="00954AF6">
        <w:rPr>
          <w:rFonts w:asciiTheme="minorHAnsi" w:hAnsiTheme="minorHAnsi" w:cstheme="minorHAnsi"/>
          <w:b/>
          <w:bCs/>
        </w:rPr>
        <w:t>PENCIL</w:t>
      </w:r>
      <w:r w:rsidRPr="00954AF6">
        <w:rPr>
          <w:rFonts w:asciiTheme="minorHAnsi" w:hAnsiTheme="minorHAnsi" w:cstheme="minorHAnsi"/>
        </w:rPr>
        <w:t xml:space="preserve">, a, </w:t>
      </w:r>
      <w:r w:rsidRPr="00954AF6">
        <w:rPr>
          <w:rFonts w:asciiTheme="minorHAnsi" w:hAnsiTheme="minorHAnsi" w:cstheme="minorHAnsi"/>
          <w:b/>
          <w:bCs/>
        </w:rPr>
        <w:t>PEN</w:t>
      </w:r>
      <w:r w:rsidRPr="00954AF6">
        <w:rPr>
          <w:rFonts w:asciiTheme="minorHAnsi" w:hAnsiTheme="minorHAnsi" w:cstheme="minorHAnsi"/>
        </w:rPr>
        <w:t xml:space="preserve"> (including a green pen) </w:t>
      </w:r>
      <w:r w:rsidRPr="00954AF6">
        <w:rPr>
          <w:rFonts w:asciiTheme="minorHAnsi" w:hAnsiTheme="minorHAnsi" w:cstheme="minorHAnsi"/>
          <w:b/>
          <w:bCs/>
        </w:rPr>
        <w:t xml:space="preserve">RULER </w:t>
      </w:r>
      <w:r w:rsidRPr="00954AF6">
        <w:rPr>
          <w:rFonts w:asciiTheme="minorHAnsi" w:hAnsiTheme="minorHAnsi" w:cstheme="minorHAnsi"/>
        </w:rPr>
        <w:t xml:space="preserve">and a </w:t>
      </w:r>
      <w:r w:rsidRPr="00954AF6">
        <w:rPr>
          <w:rFonts w:asciiTheme="minorHAnsi" w:hAnsiTheme="minorHAnsi" w:cstheme="minorHAnsi"/>
          <w:b/>
          <w:bCs/>
        </w:rPr>
        <w:t>CAL</w:t>
      </w:r>
      <w:r>
        <w:rPr>
          <w:rFonts w:asciiTheme="minorHAnsi" w:hAnsiTheme="minorHAnsi" w:cstheme="minorHAnsi"/>
          <w:b/>
          <w:bCs/>
        </w:rPr>
        <w:t>C</w:t>
      </w:r>
      <w:r w:rsidRPr="00954AF6">
        <w:rPr>
          <w:rFonts w:asciiTheme="minorHAnsi" w:hAnsiTheme="minorHAnsi" w:cstheme="minorHAnsi"/>
          <w:b/>
          <w:bCs/>
        </w:rPr>
        <w:t>ULATOR</w:t>
      </w:r>
      <w:r w:rsidRPr="00954AF6">
        <w:rPr>
          <w:rFonts w:asciiTheme="minorHAnsi" w:hAnsiTheme="minorHAnsi" w:cstheme="minorHAnsi"/>
        </w:rPr>
        <w:t xml:space="preserve">. </w:t>
      </w:r>
    </w:p>
    <w:p w14:paraId="2BDF082D" w14:textId="77777777" w:rsidR="00A12319" w:rsidRDefault="00A12319" w:rsidP="00A12319">
      <w:pPr>
        <w:spacing w:after="0" w:line="240" w:lineRule="auto"/>
        <w:ind w:left="-709"/>
        <w:rPr>
          <w:rFonts w:asciiTheme="minorHAnsi" w:hAnsiTheme="minorHAnsi" w:cstheme="minorHAnsi"/>
        </w:rPr>
      </w:pPr>
    </w:p>
    <w:p w14:paraId="4FD605E7" w14:textId="0115E603" w:rsidR="00D05F32" w:rsidRDefault="00A12319" w:rsidP="00A12319">
      <w:pPr>
        <w:spacing w:after="0" w:line="240" w:lineRule="auto"/>
        <w:ind w:left="-709"/>
        <w:rPr>
          <w:rFonts w:asciiTheme="minorHAnsi" w:hAnsiTheme="minorHAnsi" w:cstheme="minorHAnsi"/>
        </w:rPr>
      </w:pPr>
      <w:r w:rsidRPr="00954AF6">
        <w:rPr>
          <w:rFonts w:asciiTheme="minorHAnsi" w:hAnsiTheme="minorHAnsi" w:cstheme="minorHAnsi"/>
        </w:rPr>
        <w:t xml:space="preserve">Students need all the </w:t>
      </w:r>
      <w:proofErr w:type="gramStart"/>
      <w:r>
        <w:rPr>
          <w:rFonts w:asciiTheme="minorHAnsi" w:hAnsiTheme="minorHAnsi" w:cstheme="minorHAnsi"/>
        </w:rPr>
        <w:t xml:space="preserve">above </w:t>
      </w:r>
      <w:r w:rsidRPr="00954AF6">
        <w:rPr>
          <w:rFonts w:asciiTheme="minorHAnsi" w:hAnsiTheme="minorHAnsi" w:cstheme="minorHAnsi"/>
        </w:rPr>
        <w:t>named</w:t>
      </w:r>
      <w:proofErr w:type="gramEnd"/>
      <w:r w:rsidRPr="00954AF6">
        <w:rPr>
          <w:rFonts w:asciiTheme="minorHAnsi" w:hAnsiTheme="minorHAnsi" w:cstheme="minorHAnsi"/>
        </w:rPr>
        <w:t xml:space="preserve"> equipment during their tutorial. Failure to produce all necessary equipment will result in a C2</w:t>
      </w:r>
      <w:r>
        <w:rPr>
          <w:rFonts w:asciiTheme="minorHAnsi" w:hAnsiTheme="minorHAnsi" w:cstheme="minorHAnsi"/>
        </w:rPr>
        <w:t xml:space="preserve"> sanction</w:t>
      </w:r>
      <w:r w:rsidRPr="00954AF6">
        <w:rPr>
          <w:rFonts w:asciiTheme="minorHAnsi" w:hAnsiTheme="minorHAnsi" w:cstheme="minorHAnsi"/>
        </w:rPr>
        <w:t>. Persistent failure to produce basic equipment will carry further sanctions. Many thanks</w:t>
      </w:r>
      <w:r>
        <w:rPr>
          <w:rFonts w:asciiTheme="minorHAnsi" w:hAnsiTheme="minorHAnsi" w:cstheme="minorHAnsi"/>
        </w:rPr>
        <w:t xml:space="preserve"> for your support in ensuring your child arrives at school with the required basic equipment.</w:t>
      </w:r>
    </w:p>
    <w:p w14:paraId="767621FC" w14:textId="2F5840E3" w:rsidR="00D05F32" w:rsidRDefault="00D05F32" w:rsidP="00A12319">
      <w:pPr>
        <w:spacing w:after="0" w:line="240" w:lineRule="auto"/>
        <w:ind w:left="-709"/>
        <w:rPr>
          <w:rFonts w:asciiTheme="minorHAnsi" w:hAnsiTheme="minorHAnsi" w:cstheme="minorHAnsi"/>
        </w:rPr>
      </w:pPr>
    </w:p>
    <w:p w14:paraId="67BE08A6" w14:textId="005EAD63" w:rsidR="00826C59" w:rsidRDefault="00826C59" w:rsidP="00A12319">
      <w:pPr>
        <w:spacing w:after="0" w:line="240" w:lineRule="auto"/>
        <w:ind w:left="-709"/>
        <w:rPr>
          <w:rFonts w:asciiTheme="minorHAnsi" w:hAnsiTheme="minorHAnsi" w:cstheme="minorHAnsi"/>
        </w:rPr>
      </w:pPr>
    </w:p>
    <w:p w14:paraId="4B2E63B7" w14:textId="77777777" w:rsidR="00826C59" w:rsidRPr="00954AF6" w:rsidRDefault="00826C59" w:rsidP="00A12319">
      <w:pPr>
        <w:spacing w:after="0" w:line="240" w:lineRule="auto"/>
        <w:ind w:left="-709"/>
        <w:rPr>
          <w:rFonts w:asciiTheme="minorHAnsi" w:hAnsiTheme="minorHAnsi" w:cstheme="minorHAnsi"/>
        </w:rPr>
      </w:pPr>
    </w:p>
    <w:p w14:paraId="7BEB136B" w14:textId="77777777" w:rsidR="00A12319" w:rsidRPr="00826C59" w:rsidRDefault="00A12319" w:rsidP="00A12319">
      <w:pPr>
        <w:spacing w:after="0" w:line="240" w:lineRule="auto"/>
        <w:ind w:left="-709"/>
        <w:rPr>
          <w:rFonts w:asciiTheme="minorHAnsi" w:hAnsiTheme="minorHAnsi" w:cstheme="minorHAnsi"/>
          <w:u w:val="single"/>
        </w:rPr>
      </w:pPr>
      <w:r w:rsidRPr="00826C59">
        <w:rPr>
          <w:rFonts w:asciiTheme="minorHAnsi" w:hAnsiTheme="minorHAnsi" w:cstheme="minorHAnsi"/>
          <w:bCs/>
          <w:u w:val="single"/>
          <w:shd w:val="clear" w:color="auto" w:fill="FFFFFF"/>
        </w:rPr>
        <w:t>Water bottle</w:t>
      </w:r>
    </w:p>
    <w:p w14:paraId="2589F696" w14:textId="77777777" w:rsidR="00D05F32" w:rsidRDefault="00D05F32" w:rsidP="00A12319">
      <w:pPr>
        <w:spacing w:after="0" w:line="240" w:lineRule="auto"/>
        <w:ind w:left="-709"/>
        <w:rPr>
          <w:rFonts w:asciiTheme="minorHAnsi" w:hAnsiTheme="minorHAnsi" w:cstheme="minorHAnsi"/>
          <w:color w:val="242424"/>
          <w:shd w:val="clear" w:color="auto" w:fill="FFFFFF"/>
        </w:rPr>
      </w:pPr>
    </w:p>
    <w:p w14:paraId="0454F612" w14:textId="09E4B1E9" w:rsidR="00A12319" w:rsidRDefault="00A12319" w:rsidP="00A12319">
      <w:pPr>
        <w:spacing w:after="0" w:line="240" w:lineRule="auto"/>
        <w:ind w:left="-709"/>
        <w:rPr>
          <w:rFonts w:asciiTheme="minorHAnsi" w:hAnsiTheme="minorHAnsi" w:cstheme="minorHAnsi"/>
          <w:color w:val="242424"/>
          <w:shd w:val="clear" w:color="auto" w:fill="FFFFFF"/>
        </w:rPr>
      </w:pPr>
      <w:r w:rsidRPr="00954AF6">
        <w:rPr>
          <w:rFonts w:asciiTheme="minorHAnsi" w:hAnsiTheme="minorHAnsi" w:cstheme="minorHAnsi"/>
          <w:color w:val="242424"/>
          <w:shd w:val="clear" w:color="auto" w:fill="FFFFFF"/>
        </w:rPr>
        <w:t>Please make sure your child brings water to school and make sure it is in a clear bottle.</w:t>
      </w:r>
      <w:r>
        <w:rPr>
          <w:rFonts w:asciiTheme="minorHAnsi" w:hAnsiTheme="minorHAnsi" w:cstheme="minorHAnsi"/>
          <w:color w:val="242424"/>
          <w:shd w:val="clear" w:color="auto" w:fill="FFFFFF"/>
        </w:rPr>
        <w:t xml:space="preserve">  Water bottles can be refilled during social times from outlets in the dining hall.</w:t>
      </w:r>
    </w:p>
    <w:p w14:paraId="265DA951" w14:textId="18320FA0" w:rsidR="00886B79" w:rsidRDefault="00886B79" w:rsidP="00A12319">
      <w:pPr>
        <w:spacing w:after="0" w:line="240" w:lineRule="auto"/>
        <w:ind w:left="-709"/>
        <w:rPr>
          <w:rFonts w:asciiTheme="minorHAnsi" w:hAnsiTheme="minorHAnsi" w:cstheme="minorHAnsi"/>
          <w:color w:val="242424"/>
          <w:shd w:val="clear" w:color="auto" w:fill="FFFFFF"/>
        </w:rPr>
      </w:pPr>
    </w:p>
    <w:p w14:paraId="690F7CEB" w14:textId="2ADF632B" w:rsidR="00D05F32" w:rsidRPr="00826C59" w:rsidRDefault="00D05F32" w:rsidP="00886B79">
      <w:pPr>
        <w:spacing w:after="0" w:line="240" w:lineRule="auto"/>
        <w:ind w:left="-709"/>
        <w:jc w:val="both"/>
        <w:rPr>
          <w:u w:val="single"/>
        </w:rPr>
      </w:pPr>
      <w:r w:rsidRPr="00826C59">
        <w:rPr>
          <w:u w:val="single"/>
        </w:rPr>
        <w:t>Term dates 2023 – 2024</w:t>
      </w:r>
    </w:p>
    <w:p w14:paraId="409FA2D9" w14:textId="77777777" w:rsidR="00D05F32" w:rsidRDefault="00D05F32" w:rsidP="00886B79">
      <w:pPr>
        <w:spacing w:after="0" w:line="240" w:lineRule="auto"/>
        <w:ind w:left="-709"/>
        <w:jc w:val="both"/>
      </w:pPr>
    </w:p>
    <w:p w14:paraId="2036F1C8" w14:textId="16C04478" w:rsidR="00886B79" w:rsidRDefault="00886B79" w:rsidP="00886B79">
      <w:pPr>
        <w:spacing w:after="0" w:line="240" w:lineRule="auto"/>
        <w:ind w:left="-709"/>
        <w:jc w:val="both"/>
      </w:pPr>
      <w:r>
        <w:t>Finally, a reminder of the Term Dates for 2023-2024 are below and on the website:</w:t>
      </w:r>
    </w:p>
    <w:p w14:paraId="76E657A1" w14:textId="77777777" w:rsidR="00886B79" w:rsidRDefault="00886B79" w:rsidP="00886B79">
      <w:pPr>
        <w:spacing w:after="0" w:line="240" w:lineRule="auto"/>
        <w:ind w:left="-709"/>
        <w:jc w:val="both"/>
      </w:pPr>
    </w:p>
    <w:p w14:paraId="3119684D" w14:textId="77777777" w:rsidR="00886B79" w:rsidRDefault="00886B79" w:rsidP="00886B79">
      <w:pPr>
        <w:spacing w:after="0" w:line="240" w:lineRule="auto"/>
        <w:ind w:left="-709"/>
        <w:rPr>
          <w:rFonts w:asciiTheme="minorHAnsi" w:hAnsiTheme="minorHAnsi" w:cstheme="minorHAnsi"/>
          <w:szCs w:val="20"/>
          <w:u w:val="single"/>
        </w:rPr>
      </w:pPr>
      <w:r w:rsidRPr="002E0387">
        <w:rPr>
          <w:rFonts w:asciiTheme="minorHAnsi" w:hAnsiTheme="minorHAnsi" w:cstheme="minorHAnsi"/>
          <w:szCs w:val="20"/>
          <w:u w:val="single"/>
        </w:rPr>
        <w:t>Autumn Term 2023</w:t>
      </w:r>
    </w:p>
    <w:p w14:paraId="754CE092"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Mon 4 Sept – Staff CPA</w:t>
      </w:r>
    </w:p>
    <w:p w14:paraId="215047EA"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Tues 5 Sept – Inset day – Year 7 and Year 12 students only</w:t>
      </w:r>
    </w:p>
    <w:p w14:paraId="1FE38DB0"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Wed 6 Sept - Whole school autumn term starts</w:t>
      </w:r>
    </w:p>
    <w:p w14:paraId="77BF5CD2"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Fri 20 Oct – Staff CPA</w:t>
      </w:r>
    </w:p>
    <w:p w14:paraId="0358D3DC" w14:textId="77777777" w:rsidR="00886B79" w:rsidRPr="002E0387" w:rsidRDefault="00886B79" w:rsidP="00886B79">
      <w:pPr>
        <w:spacing w:after="0" w:line="240" w:lineRule="auto"/>
        <w:ind w:left="-709"/>
        <w:rPr>
          <w:rFonts w:asciiTheme="minorHAnsi" w:hAnsiTheme="minorHAnsi" w:cstheme="minorHAnsi"/>
          <w:b/>
          <w:szCs w:val="20"/>
        </w:rPr>
      </w:pPr>
      <w:r w:rsidRPr="002E0387">
        <w:rPr>
          <w:rFonts w:asciiTheme="minorHAnsi" w:hAnsiTheme="minorHAnsi" w:cstheme="minorHAnsi"/>
          <w:b/>
          <w:szCs w:val="20"/>
        </w:rPr>
        <w:t>HALF TERM – Mon 23 – Fri 27 Oct</w:t>
      </w:r>
    </w:p>
    <w:p w14:paraId="01C4643C"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Fri 24 Nov – Staff Occasional day (school closed)</w:t>
      </w:r>
    </w:p>
    <w:p w14:paraId="664605F2"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Fri 15 Dec – End of autumn term.  Students depart 12.30pm</w:t>
      </w:r>
    </w:p>
    <w:p w14:paraId="275EFEF1" w14:textId="77777777" w:rsidR="00886B79" w:rsidRPr="002E0387" w:rsidRDefault="00886B79" w:rsidP="00886B79">
      <w:pPr>
        <w:spacing w:after="0" w:line="240" w:lineRule="auto"/>
        <w:ind w:left="-709"/>
        <w:rPr>
          <w:rFonts w:asciiTheme="minorHAnsi" w:hAnsiTheme="minorHAnsi" w:cstheme="minorHAnsi"/>
          <w:b/>
          <w:szCs w:val="20"/>
        </w:rPr>
      </w:pPr>
      <w:r w:rsidRPr="002E0387">
        <w:rPr>
          <w:rFonts w:asciiTheme="minorHAnsi" w:hAnsiTheme="minorHAnsi" w:cstheme="minorHAnsi"/>
          <w:b/>
          <w:szCs w:val="20"/>
        </w:rPr>
        <w:t>CHRISTMAS – Mon 18 Dec – Tues 2 Jan 2024</w:t>
      </w:r>
    </w:p>
    <w:p w14:paraId="02672EDC" w14:textId="77777777" w:rsidR="00886B79" w:rsidRPr="002E0387" w:rsidRDefault="00886B79" w:rsidP="00886B79">
      <w:pPr>
        <w:spacing w:after="0" w:line="240" w:lineRule="auto"/>
        <w:ind w:left="-709"/>
        <w:rPr>
          <w:rFonts w:asciiTheme="minorHAnsi" w:hAnsiTheme="minorHAnsi" w:cstheme="minorHAnsi"/>
          <w:szCs w:val="20"/>
        </w:rPr>
      </w:pPr>
    </w:p>
    <w:p w14:paraId="4B7D5017" w14:textId="77777777" w:rsidR="00886B79" w:rsidRDefault="00886B79" w:rsidP="00886B79">
      <w:pPr>
        <w:tabs>
          <w:tab w:val="left" w:pos="3225"/>
        </w:tabs>
        <w:spacing w:after="0" w:line="240" w:lineRule="auto"/>
        <w:ind w:left="-709"/>
        <w:rPr>
          <w:rFonts w:asciiTheme="minorHAnsi" w:hAnsiTheme="minorHAnsi" w:cstheme="minorHAnsi"/>
          <w:szCs w:val="20"/>
          <w:u w:val="single"/>
        </w:rPr>
      </w:pPr>
      <w:r w:rsidRPr="002E0387">
        <w:rPr>
          <w:rFonts w:asciiTheme="minorHAnsi" w:hAnsiTheme="minorHAnsi" w:cstheme="minorHAnsi"/>
          <w:szCs w:val="20"/>
          <w:u w:val="single"/>
        </w:rPr>
        <w:t>Spring Term 2024</w:t>
      </w:r>
    </w:p>
    <w:p w14:paraId="53BEDE38"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Wed 3 Jan – Staff CPA</w:t>
      </w:r>
    </w:p>
    <w:p w14:paraId="5C5FEC0D"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Thurs 4 Jan - Whole school spring term starts</w:t>
      </w:r>
    </w:p>
    <w:p w14:paraId="66EF832A" w14:textId="77777777" w:rsidR="00886B79" w:rsidRPr="002E0387" w:rsidRDefault="00886B79" w:rsidP="00886B79">
      <w:pPr>
        <w:spacing w:after="0" w:line="240" w:lineRule="auto"/>
        <w:ind w:left="-709"/>
        <w:rPr>
          <w:rFonts w:asciiTheme="minorHAnsi" w:hAnsiTheme="minorHAnsi" w:cstheme="minorHAnsi"/>
          <w:b/>
          <w:szCs w:val="20"/>
        </w:rPr>
      </w:pPr>
      <w:r w:rsidRPr="002E0387">
        <w:rPr>
          <w:rFonts w:asciiTheme="minorHAnsi" w:hAnsiTheme="minorHAnsi" w:cstheme="minorHAnsi"/>
          <w:b/>
          <w:szCs w:val="20"/>
        </w:rPr>
        <w:t>HALF TERM – Mon 19 Feb – Fri 23 Feb</w:t>
      </w:r>
    </w:p>
    <w:p w14:paraId="0D87D74D"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Thurs 28 March – end of Spring term.  Students depart 12.30pm</w:t>
      </w:r>
    </w:p>
    <w:p w14:paraId="2F5B4DCF" w14:textId="77777777" w:rsidR="00886B79" w:rsidRPr="002E0387" w:rsidRDefault="00886B79" w:rsidP="00886B79">
      <w:pPr>
        <w:spacing w:after="0" w:line="240" w:lineRule="auto"/>
        <w:ind w:left="-709"/>
        <w:rPr>
          <w:rFonts w:asciiTheme="minorHAnsi" w:hAnsiTheme="minorHAnsi" w:cstheme="minorHAnsi"/>
          <w:b/>
          <w:szCs w:val="20"/>
        </w:rPr>
      </w:pPr>
      <w:r w:rsidRPr="002E0387">
        <w:rPr>
          <w:rFonts w:asciiTheme="minorHAnsi" w:hAnsiTheme="minorHAnsi" w:cstheme="minorHAnsi"/>
          <w:b/>
          <w:szCs w:val="20"/>
        </w:rPr>
        <w:t>EASTER – Fri 29 March – Fri 12 April</w:t>
      </w:r>
    </w:p>
    <w:p w14:paraId="5CC4D7D0" w14:textId="77777777" w:rsidR="00886B79" w:rsidRDefault="00886B79" w:rsidP="00886B79">
      <w:pPr>
        <w:spacing w:after="0" w:line="240" w:lineRule="auto"/>
        <w:ind w:left="-709"/>
        <w:rPr>
          <w:rFonts w:asciiTheme="minorHAnsi" w:hAnsiTheme="minorHAnsi" w:cstheme="minorHAnsi"/>
          <w:szCs w:val="20"/>
        </w:rPr>
      </w:pPr>
    </w:p>
    <w:p w14:paraId="069829B2" w14:textId="77777777" w:rsidR="00886B79" w:rsidRDefault="00886B79" w:rsidP="00886B79">
      <w:pPr>
        <w:spacing w:after="0" w:line="240" w:lineRule="auto"/>
        <w:ind w:left="-709"/>
        <w:rPr>
          <w:rFonts w:asciiTheme="minorHAnsi" w:hAnsiTheme="minorHAnsi" w:cstheme="minorHAnsi"/>
          <w:szCs w:val="20"/>
          <w:u w:val="single"/>
        </w:rPr>
      </w:pPr>
      <w:r w:rsidRPr="002E0387">
        <w:rPr>
          <w:rFonts w:asciiTheme="minorHAnsi" w:hAnsiTheme="minorHAnsi" w:cstheme="minorHAnsi"/>
          <w:szCs w:val="20"/>
          <w:u w:val="single"/>
        </w:rPr>
        <w:t>Summer Term 2024</w:t>
      </w:r>
    </w:p>
    <w:p w14:paraId="6D26532F"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Mon 15 April – Staff CPA</w:t>
      </w:r>
    </w:p>
    <w:p w14:paraId="72522EC1"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Tues 16 April - Whole school summer term starts</w:t>
      </w:r>
    </w:p>
    <w:p w14:paraId="55D8858B"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Mon 6 May – BANK HOL</w:t>
      </w:r>
    </w:p>
    <w:p w14:paraId="6E8800D5" w14:textId="77777777" w:rsidR="00886B79" w:rsidRPr="002E0387" w:rsidRDefault="00886B79" w:rsidP="00886B79">
      <w:pPr>
        <w:spacing w:after="0" w:line="240" w:lineRule="auto"/>
        <w:ind w:left="-709"/>
        <w:rPr>
          <w:rFonts w:asciiTheme="minorHAnsi" w:hAnsiTheme="minorHAnsi" w:cstheme="minorHAnsi"/>
          <w:b/>
          <w:szCs w:val="20"/>
        </w:rPr>
      </w:pPr>
      <w:r w:rsidRPr="002E0387">
        <w:rPr>
          <w:rFonts w:asciiTheme="minorHAnsi" w:hAnsiTheme="minorHAnsi" w:cstheme="minorHAnsi"/>
          <w:b/>
          <w:szCs w:val="20"/>
        </w:rPr>
        <w:t>HALF TERM – Mon 27 May – Fri 31 May</w:t>
      </w:r>
    </w:p>
    <w:p w14:paraId="7294D553" w14:textId="77777777" w:rsidR="00886B79" w:rsidRPr="002E0387" w:rsidRDefault="00886B79" w:rsidP="00886B79">
      <w:pPr>
        <w:spacing w:after="0" w:line="240" w:lineRule="auto"/>
        <w:ind w:left="-709"/>
        <w:rPr>
          <w:rFonts w:asciiTheme="minorHAnsi" w:hAnsiTheme="minorHAnsi" w:cstheme="minorHAnsi"/>
          <w:szCs w:val="20"/>
        </w:rPr>
      </w:pPr>
      <w:r w:rsidRPr="002E0387">
        <w:rPr>
          <w:rFonts w:asciiTheme="minorHAnsi" w:hAnsiTheme="minorHAnsi" w:cstheme="minorHAnsi"/>
          <w:szCs w:val="20"/>
        </w:rPr>
        <w:t>Fri 19 July – End of summer term and school year.  Students depart 12.30pm</w:t>
      </w:r>
    </w:p>
    <w:p w14:paraId="026CBA62" w14:textId="77777777" w:rsidR="00886B79" w:rsidRDefault="00886B79" w:rsidP="00A12319">
      <w:pPr>
        <w:spacing w:after="0" w:line="240" w:lineRule="auto"/>
        <w:ind w:left="-709"/>
        <w:rPr>
          <w:rFonts w:asciiTheme="minorHAnsi" w:hAnsiTheme="minorHAnsi" w:cstheme="minorHAnsi"/>
          <w:color w:val="242424"/>
          <w:shd w:val="clear" w:color="auto" w:fill="FFFFFF"/>
        </w:rPr>
      </w:pPr>
    </w:p>
    <w:p w14:paraId="46E24E50" w14:textId="77777777" w:rsidR="00022776" w:rsidRPr="006C4A2D" w:rsidRDefault="00022776" w:rsidP="006C4A2D">
      <w:pPr>
        <w:shd w:val="clear" w:color="auto" w:fill="FFFFFF"/>
        <w:spacing w:after="0" w:line="240" w:lineRule="auto"/>
        <w:ind w:left="-709"/>
        <w:textAlignment w:val="baseline"/>
        <w:rPr>
          <w:rFonts w:asciiTheme="minorHAnsi" w:hAnsiTheme="minorHAnsi" w:cstheme="minorHAnsi"/>
        </w:rPr>
      </w:pPr>
    </w:p>
    <w:p w14:paraId="1E75EBAB" w14:textId="55AA9153" w:rsidR="006C4A2D" w:rsidRPr="006C4A2D" w:rsidRDefault="006C4A2D" w:rsidP="006C4A2D">
      <w:pPr>
        <w:shd w:val="clear" w:color="auto" w:fill="FFFFFF"/>
        <w:spacing w:after="0" w:line="240" w:lineRule="auto"/>
        <w:ind w:left="-709"/>
        <w:textAlignment w:val="baseline"/>
        <w:rPr>
          <w:rFonts w:asciiTheme="minorHAnsi" w:hAnsiTheme="minorHAnsi" w:cstheme="minorHAnsi"/>
        </w:rPr>
      </w:pPr>
      <w:r>
        <w:rPr>
          <w:rFonts w:asciiTheme="minorHAnsi" w:hAnsiTheme="minorHAnsi" w:cstheme="minorHAnsi"/>
        </w:rPr>
        <w:t>Yours faithfully</w:t>
      </w:r>
    </w:p>
    <w:p w14:paraId="2CDEB8BE" w14:textId="15E0410A" w:rsidR="006C4A2D" w:rsidRDefault="006C4A2D" w:rsidP="006C4A2D">
      <w:pPr>
        <w:pStyle w:val="NoSpacing"/>
        <w:ind w:left="-709"/>
        <w:rPr>
          <w:rFonts w:asciiTheme="minorHAnsi" w:hAnsiTheme="minorHAnsi" w:cstheme="minorHAnsi"/>
        </w:rPr>
      </w:pPr>
      <w:r>
        <w:rPr>
          <w:rFonts w:asciiTheme="minorHAnsi" w:hAnsiTheme="minorHAnsi" w:cstheme="minorHAnsi"/>
          <w:noProof/>
        </w:rPr>
        <w:drawing>
          <wp:inline distT="0" distB="0" distL="0" distR="0" wp14:anchorId="572BDC2C" wp14:editId="14C42B45">
            <wp:extent cx="1124353" cy="838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IGNATURE Nicholas Simms.jpg"/>
                    <pic:cNvPicPr/>
                  </pic:nvPicPr>
                  <pic:blipFill>
                    <a:blip r:embed="rId29">
                      <a:extLst>
                        <a:ext uri="{28A0092B-C50C-407E-A947-70E740481C1C}">
                          <a14:useLocalDpi xmlns:a14="http://schemas.microsoft.com/office/drawing/2010/main" val="0"/>
                        </a:ext>
                      </a:extLst>
                    </a:blip>
                    <a:stretch>
                      <a:fillRect/>
                    </a:stretch>
                  </pic:blipFill>
                  <pic:spPr>
                    <a:xfrm>
                      <a:off x="0" y="0"/>
                      <a:ext cx="1133748" cy="845204"/>
                    </a:xfrm>
                    <a:prstGeom prst="rect">
                      <a:avLst/>
                    </a:prstGeom>
                  </pic:spPr>
                </pic:pic>
              </a:graphicData>
            </a:graphic>
          </wp:inline>
        </w:drawing>
      </w:r>
    </w:p>
    <w:p w14:paraId="5CF6AE84" w14:textId="7E91D577" w:rsidR="006C4A2D" w:rsidRDefault="006C4A2D" w:rsidP="006C4A2D">
      <w:pPr>
        <w:pStyle w:val="NoSpacing"/>
        <w:ind w:left="-709"/>
        <w:rPr>
          <w:rFonts w:asciiTheme="minorHAnsi" w:hAnsiTheme="minorHAnsi" w:cstheme="minorHAnsi"/>
        </w:rPr>
      </w:pPr>
    </w:p>
    <w:p w14:paraId="0A3EA70A" w14:textId="77777777" w:rsidR="006C4A2D" w:rsidRPr="006C4A2D" w:rsidRDefault="006C4A2D" w:rsidP="006C4A2D">
      <w:pPr>
        <w:pStyle w:val="NoSpacing"/>
        <w:ind w:left="-709"/>
        <w:rPr>
          <w:rFonts w:asciiTheme="minorHAnsi" w:hAnsiTheme="minorHAnsi" w:cstheme="minorHAnsi"/>
        </w:rPr>
      </w:pPr>
      <w:r w:rsidRPr="006C4A2D">
        <w:rPr>
          <w:rFonts w:asciiTheme="minorHAnsi" w:hAnsiTheme="minorHAnsi" w:cstheme="minorHAnsi"/>
        </w:rPr>
        <w:t>Nicholas Simms</w:t>
      </w:r>
    </w:p>
    <w:p w14:paraId="209AF14B" w14:textId="77777777" w:rsidR="006C4A2D" w:rsidRPr="006C4A2D" w:rsidRDefault="006C4A2D" w:rsidP="006C4A2D">
      <w:pPr>
        <w:pStyle w:val="NoSpacing"/>
        <w:ind w:left="-709"/>
        <w:rPr>
          <w:rFonts w:asciiTheme="minorHAnsi" w:hAnsiTheme="minorHAnsi" w:cstheme="minorHAnsi"/>
        </w:rPr>
      </w:pPr>
      <w:r w:rsidRPr="006C4A2D">
        <w:rPr>
          <w:rFonts w:asciiTheme="minorHAnsi" w:hAnsiTheme="minorHAnsi" w:cstheme="minorHAnsi"/>
        </w:rPr>
        <w:t>Head Teacher</w:t>
      </w:r>
    </w:p>
    <w:p w14:paraId="1D04A225" w14:textId="77777777" w:rsidR="00577CAF" w:rsidRPr="00DA456C" w:rsidRDefault="00577CAF" w:rsidP="00DA456C">
      <w:pPr>
        <w:spacing w:after="0" w:line="240" w:lineRule="auto"/>
        <w:ind w:left="-567"/>
        <w:rPr>
          <w:rFonts w:eastAsia="Calibri"/>
          <w:lang w:eastAsia="en-US"/>
        </w:rPr>
      </w:pPr>
    </w:p>
    <w:sectPr w:rsidR="00577CAF" w:rsidRPr="00DA456C" w:rsidSect="000F5743">
      <w:footerReference w:type="default" r:id="rId30"/>
      <w:pgSz w:w="11905" w:h="16837"/>
      <w:pgMar w:top="374" w:right="1418" w:bottom="238" w:left="1418" w:header="720" w:footer="1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AE76" w14:textId="77777777" w:rsidR="00E00B92" w:rsidRDefault="00E00B92" w:rsidP="00AC0B08">
      <w:pPr>
        <w:spacing w:after="0" w:line="240" w:lineRule="auto"/>
      </w:pPr>
      <w:r>
        <w:separator/>
      </w:r>
    </w:p>
  </w:endnote>
  <w:endnote w:type="continuationSeparator" w:id="0">
    <w:p w14:paraId="5B55D74C" w14:textId="77777777" w:rsidR="00E00B92" w:rsidRDefault="00E00B92" w:rsidP="00AC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GRNT C+ Friz Quadrat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ETJ P+ Swiss 721 BT">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ZJCIG E+ Swiss 721 BT">
    <w:altName w:val="Swiss"/>
    <w:panose1 w:val="00000000000000000000"/>
    <w:charset w:val="00"/>
    <w:family w:val="roman"/>
    <w:notTrueType/>
    <w:pitch w:val="default"/>
    <w:sig w:usb0="00000003" w:usb1="00000000" w:usb2="00000000" w:usb3="00000000" w:csb0="00000001" w:csb1="00000000"/>
  </w:font>
  <w:font w:name="YALIX T+ Swiss 72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E55C3" w14:textId="1A492119" w:rsidR="00ED5DB9" w:rsidRPr="00ED5DB9" w:rsidRDefault="00583D6D" w:rsidP="00ED5DB9">
    <w:pPr>
      <w:pStyle w:val="CM2"/>
      <w:jc w:val="center"/>
      <w:rPr>
        <w:rFonts w:ascii="Calibri" w:hAnsi="Calibri" w:cs="CIETJ P+ Swiss 721 BT"/>
        <w:color w:val="808080"/>
        <w:sz w:val="18"/>
        <w:szCs w:val="18"/>
      </w:rPr>
    </w:pPr>
    <w:r>
      <w:rPr>
        <w:rFonts w:ascii="Calibri" w:hAnsi="Calibri" w:cs="CIETJ P+ Swiss 721 BT"/>
        <w:color w:val="808080"/>
        <w:sz w:val="18"/>
        <w:szCs w:val="18"/>
      </w:rPr>
      <w:t>WE BELIEVE EVERYONE IS EQUAL: EVERYONE DESERVES THE BEST</w:t>
    </w:r>
  </w:p>
  <w:p w14:paraId="4B8D0C2F" w14:textId="77777777" w:rsidR="00ED5DB9" w:rsidRPr="00ED5DB9" w:rsidRDefault="00ED5DB9" w:rsidP="00ED5DB9">
    <w:pPr>
      <w:pStyle w:val="Default"/>
      <w:rPr>
        <w:color w:val="808080"/>
        <w:sz w:val="10"/>
      </w:rPr>
    </w:pPr>
  </w:p>
  <w:p w14:paraId="7D1938AB" w14:textId="77777777" w:rsidR="00ED5DB9" w:rsidRPr="00ED5DB9" w:rsidRDefault="00ED5DB9" w:rsidP="00ED5DB9">
    <w:pPr>
      <w:pStyle w:val="CM2"/>
      <w:jc w:val="center"/>
      <w:rPr>
        <w:rFonts w:ascii="Calibri" w:hAnsi="Calibri" w:cs="ZJCIG E+ Swiss 721 BT"/>
        <w:b/>
        <w:bCs/>
        <w:color w:val="808080"/>
        <w:sz w:val="18"/>
        <w:szCs w:val="18"/>
      </w:rPr>
    </w:pPr>
    <w:r w:rsidRPr="00ED5DB9">
      <w:rPr>
        <w:rFonts w:ascii="Calibri" w:hAnsi="Calibri" w:cs="ZJCIG E+ Swiss 721 BT"/>
        <w:b/>
        <w:bCs/>
        <w:color w:val="808080"/>
        <w:sz w:val="18"/>
        <w:szCs w:val="18"/>
      </w:rPr>
      <w:t xml:space="preserve">Lieutenant Ellis Way, Cheshunt, Hertfordshire EN7 5FB t: 01992 629124 f: 01992 643354 </w:t>
    </w:r>
  </w:p>
  <w:p w14:paraId="4B9FF0E8" w14:textId="77777777" w:rsidR="00ED5DB9" w:rsidRPr="00ED5DB9" w:rsidRDefault="00ED5DB9" w:rsidP="00ED5DB9">
    <w:pPr>
      <w:pStyle w:val="CM2"/>
      <w:jc w:val="center"/>
      <w:rPr>
        <w:rFonts w:ascii="Calibri" w:hAnsi="Calibri" w:cs="ZJCIG E+ Swiss 721 BT"/>
        <w:b/>
        <w:bCs/>
        <w:color w:val="808080"/>
        <w:sz w:val="18"/>
        <w:szCs w:val="18"/>
      </w:rPr>
    </w:pPr>
    <w:r w:rsidRPr="00ED5DB9">
      <w:rPr>
        <w:rFonts w:ascii="Calibri" w:hAnsi="Calibri" w:cs="ZJCIG E+ Swiss 721 BT"/>
        <w:b/>
        <w:bCs/>
        <w:color w:val="808080"/>
        <w:sz w:val="18"/>
        <w:szCs w:val="18"/>
      </w:rPr>
      <w:t>e: admin@st-</w:t>
    </w:r>
    <w:r w:rsidRPr="00ED5DB9">
      <w:rPr>
        <w:rFonts w:ascii="Calibri" w:hAnsi="Calibri" w:cs="ZJCIG E+ Swiss 721 BT"/>
        <w:b/>
        <w:bCs/>
        <w:color w:val="808080"/>
        <w:sz w:val="18"/>
        <w:szCs w:val="18"/>
      </w:rPr>
      <w:softHyphen/>
      <w:t xml:space="preserve">maryshigh.herts.sch.uk w: </w:t>
    </w:r>
    <w:hyperlink r:id="rId1" w:history="1">
      <w:r w:rsidRPr="00ED5DB9">
        <w:rPr>
          <w:rStyle w:val="Hyperlink"/>
          <w:rFonts w:ascii="Calibri" w:hAnsi="Calibri" w:cs="ZJCIG E+ Swiss 721 BT"/>
          <w:b/>
          <w:bCs/>
          <w:color w:val="808080"/>
          <w:sz w:val="18"/>
          <w:szCs w:val="18"/>
          <w:u w:val="none"/>
        </w:rPr>
        <w:t>www.st</w:t>
      </w:r>
      <w:r w:rsidRPr="00ED5DB9">
        <w:rPr>
          <w:rStyle w:val="Hyperlink"/>
          <w:rFonts w:ascii="Calibri" w:hAnsi="Calibri" w:cs="ZJCIG E+ Swiss 721 BT"/>
          <w:b/>
          <w:bCs/>
          <w:color w:val="808080"/>
          <w:sz w:val="18"/>
          <w:szCs w:val="18"/>
          <w:u w:val="none"/>
        </w:rPr>
        <w:softHyphen/>
        <w:t>-maryshigh.herts.sch.uk</w:t>
      </w:r>
    </w:hyperlink>
    <w:r w:rsidRPr="00ED5DB9">
      <w:rPr>
        <w:rFonts w:ascii="Calibri" w:hAnsi="Calibri" w:cs="ZJCIG E+ Swiss 721 BT"/>
        <w:b/>
        <w:bCs/>
        <w:color w:val="808080"/>
        <w:sz w:val="18"/>
        <w:szCs w:val="18"/>
      </w:rPr>
      <w:t xml:space="preserve"> </w:t>
    </w:r>
  </w:p>
  <w:p w14:paraId="51E9C6A0" w14:textId="77777777" w:rsidR="00ED5DB9" w:rsidRPr="00ED5DB9" w:rsidRDefault="00ED5DB9" w:rsidP="00ED5DB9">
    <w:pPr>
      <w:pStyle w:val="CM2"/>
      <w:jc w:val="center"/>
      <w:rPr>
        <w:rFonts w:ascii="Calibri" w:hAnsi="Calibri" w:cs="ZJCIG E+ Swiss 721 BT"/>
        <w:b/>
        <w:bCs/>
        <w:color w:val="808080"/>
        <w:sz w:val="18"/>
        <w:szCs w:val="18"/>
      </w:rPr>
    </w:pPr>
    <w:r w:rsidRPr="00ED5DB9">
      <w:rPr>
        <w:rFonts w:ascii="Calibri" w:hAnsi="Calibri" w:cs="YALIX T+ Swiss 721 BT"/>
        <w:b/>
        <w:bCs/>
        <w:i/>
        <w:iCs/>
        <w:color w:val="808080"/>
        <w:sz w:val="18"/>
        <w:szCs w:val="18"/>
      </w:rPr>
      <w:t>Head</w:t>
    </w:r>
    <w:r w:rsidR="00374294">
      <w:rPr>
        <w:rFonts w:ascii="Calibri" w:hAnsi="Calibri" w:cs="YALIX T+ Swiss 721 BT"/>
        <w:b/>
        <w:bCs/>
        <w:i/>
        <w:iCs/>
        <w:color w:val="808080"/>
        <w:sz w:val="18"/>
        <w:szCs w:val="18"/>
      </w:rPr>
      <w:t>t</w:t>
    </w:r>
    <w:r w:rsidRPr="00ED5DB9">
      <w:rPr>
        <w:rFonts w:ascii="Calibri" w:hAnsi="Calibri" w:cs="YALIX T+ Swiss 721 BT"/>
        <w:b/>
        <w:bCs/>
        <w:i/>
        <w:iCs/>
        <w:color w:val="808080"/>
        <w:sz w:val="18"/>
        <w:szCs w:val="18"/>
      </w:rPr>
      <w:t xml:space="preserve">eacher: </w:t>
    </w:r>
    <w:r w:rsidRPr="00ED5DB9">
      <w:rPr>
        <w:rFonts w:ascii="Calibri" w:hAnsi="Calibri" w:cs="ZJCIG E+ Swiss 721 BT"/>
        <w:b/>
        <w:bCs/>
        <w:color w:val="808080"/>
        <w:sz w:val="18"/>
        <w:szCs w:val="18"/>
      </w:rPr>
      <w:t>M</w:t>
    </w:r>
    <w:r w:rsidR="004D6414">
      <w:rPr>
        <w:rFonts w:ascii="Calibri" w:hAnsi="Calibri" w:cs="ZJCIG E+ Swiss 721 BT"/>
        <w:b/>
        <w:bCs/>
        <w:color w:val="808080"/>
        <w:sz w:val="18"/>
        <w:szCs w:val="18"/>
      </w:rPr>
      <w:t>r Nicholas Simms</w:t>
    </w:r>
    <w:r w:rsidRPr="00ED5DB9">
      <w:rPr>
        <w:rFonts w:ascii="Calibri" w:hAnsi="Calibri" w:cs="ZJCIG E+ Swiss 721 BT"/>
        <w:b/>
        <w:bCs/>
        <w:color w:val="808080"/>
        <w:sz w:val="18"/>
        <w:szCs w:val="18"/>
      </w:rPr>
      <w:t xml:space="preserve"> </w:t>
    </w:r>
    <w:r w:rsidR="004D6414" w:rsidRPr="00ED5DB9">
      <w:rPr>
        <w:rFonts w:ascii="Calibri" w:hAnsi="Calibri" w:cs="ZJCIG E+ Swiss 721 BT"/>
        <w:b/>
        <w:bCs/>
        <w:color w:val="808080"/>
        <w:sz w:val="18"/>
        <w:szCs w:val="18"/>
      </w:rPr>
      <w:t>B.</w:t>
    </w:r>
    <w:r w:rsidR="004D6414">
      <w:rPr>
        <w:rFonts w:ascii="Calibri" w:hAnsi="Calibri" w:cs="ZJCIG E+ Swiss 721 BT"/>
        <w:b/>
        <w:bCs/>
        <w:color w:val="808080"/>
        <w:sz w:val="18"/>
        <w:szCs w:val="18"/>
      </w:rPr>
      <w:t xml:space="preserve">Sc. </w:t>
    </w:r>
    <w:r w:rsidRPr="00ED5DB9">
      <w:rPr>
        <w:rFonts w:ascii="Calibri" w:hAnsi="Calibri" w:cs="ZJCIG E+ Swiss 721 BT"/>
        <w:b/>
        <w:bCs/>
        <w:color w:val="808080"/>
        <w:sz w:val="18"/>
        <w:szCs w:val="18"/>
      </w:rPr>
      <w:t xml:space="preserve">(Hons), NPQH </w:t>
    </w:r>
  </w:p>
  <w:p w14:paraId="1075D9DF" w14:textId="77777777" w:rsidR="00ED5DB9" w:rsidRPr="00ED5DB9" w:rsidRDefault="00ED5DB9" w:rsidP="00ED5DB9">
    <w:pPr>
      <w:pStyle w:val="Default"/>
      <w:rPr>
        <w:color w:val="808080"/>
        <w:sz w:val="10"/>
      </w:rPr>
    </w:pPr>
  </w:p>
  <w:p w14:paraId="1433E926" w14:textId="77777777" w:rsidR="00ED5DB9" w:rsidRPr="00ED5DB9" w:rsidRDefault="00825FAA" w:rsidP="00ED5DB9">
    <w:pPr>
      <w:pStyle w:val="CM2"/>
      <w:jc w:val="center"/>
      <w:rPr>
        <w:rFonts w:ascii="Calibri" w:hAnsi="Calibri" w:cs="YALIX T+ Swiss 721 BT"/>
        <w:b/>
        <w:bCs/>
        <w:i/>
        <w:iCs/>
        <w:color w:val="808080"/>
        <w:sz w:val="16"/>
        <w:szCs w:val="16"/>
      </w:rPr>
    </w:pPr>
    <w:r>
      <w:rPr>
        <w:rFonts w:ascii="Calibri" w:hAnsi="Calibri" w:cs="YALIX T+ Swiss 721 BT"/>
        <w:b/>
        <w:bCs/>
        <w:i/>
        <w:iCs/>
        <w:color w:val="808080"/>
        <w:sz w:val="16"/>
        <w:szCs w:val="16"/>
      </w:rPr>
      <w:t>‘</w:t>
    </w:r>
    <w:r w:rsidR="0037660C">
      <w:rPr>
        <w:rFonts w:ascii="Calibri" w:hAnsi="Calibri" w:cs="YALIX T+ Swiss 721 BT"/>
        <w:b/>
        <w:bCs/>
        <w:i/>
        <w:iCs/>
        <w:color w:val="808080"/>
        <w:sz w:val="16"/>
        <w:szCs w:val="16"/>
      </w:rPr>
      <w:t xml:space="preserve">Students feel happy and safe at school’ </w:t>
    </w:r>
    <w:r w:rsidR="0037660C" w:rsidRPr="00374294">
      <w:rPr>
        <w:rFonts w:ascii="Calibri" w:hAnsi="Calibri" w:cs="YALIX T+ Swiss 721 BT"/>
        <w:b/>
        <w:bCs/>
        <w:iCs/>
        <w:color w:val="808080"/>
        <w:sz w:val="16"/>
        <w:szCs w:val="16"/>
      </w:rPr>
      <w:t>OFSTED 2019</w:t>
    </w:r>
    <w:r w:rsidR="00ED5DB9" w:rsidRPr="00ED5DB9">
      <w:rPr>
        <w:rFonts w:ascii="Calibri" w:hAnsi="Calibri" w:cs="YALIX T+ Swiss 721 BT"/>
        <w:b/>
        <w:bCs/>
        <w:i/>
        <w:iCs/>
        <w:color w:val="808080"/>
        <w:sz w:val="16"/>
        <w:szCs w:val="16"/>
      </w:rPr>
      <w:t xml:space="preserve">    </w:t>
    </w:r>
  </w:p>
  <w:p w14:paraId="268425EE" w14:textId="77777777" w:rsidR="00B164AA" w:rsidRPr="00736F59" w:rsidRDefault="00B164AA" w:rsidP="00B164AA">
    <w:pPr>
      <w:pStyle w:val="NormalWeb"/>
      <w:jc w:val="center"/>
      <w:rPr>
        <w:rFonts w:ascii="Calibri" w:hAnsi="Calibri"/>
        <w:b/>
        <w:color w:val="000000"/>
        <w:sz w:val="16"/>
        <w:szCs w:val="16"/>
      </w:rPr>
    </w:pPr>
    <w:r w:rsidRPr="00736F59">
      <w:rPr>
        <w:rFonts w:ascii="Calibri" w:hAnsi="Calibri" w:cs="YALIX T+ Swiss 721 BT"/>
        <w:b/>
        <w:bCs/>
        <w:i/>
        <w:iCs/>
        <w:color w:val="808080"/>
        <w:sz w:val="16"/>
        <w:szCs w:val="16"/>
      </w:rPr>
      <w:t>‘</w:t>
    </w:r>
    <w:r w:rsidRPr="00736F59">
      <w:rPr>
        <w:rFonts w:ascii="Calibri" w:hAnsi="Calibri"/>
        <w:b/>
        <w:bCs/>
        <w:i/>
        <w:iCs/>
        <w:color w:val="808080"/>
        <w:sz w:val="16"/>
        <w:szCs w:val="16"/>
        <w:bdr w:val="none" w:sz="0" w:space="0" w:color="auto" w:frame="1"/>
      </w:rPr>
      <w:t xml:space="preserve">An exceptionally inclusive and caring community’ </w:t>
    </w:r>
    <w:r w:rsidRPr="00736F59">
      <w:rPr>
        <w:rFonts w:ascii="Calibri" w:hAnsi="Calibri"/>
        <w:b/>
        <w:bCs/>
        <w:color w:val="808080"/>
        <w:sz w:val="16"/>
        <w:szCs w:val="16"/>
        <w:bdr w:val="none" w:sz="0" w:space="0" w:color="auto" w:frame="1"/>
      </w:rPr>
      <w:t>SIAMS</w:t>
    </w:r>
    <w:r w:rsidR="00374294">
      <w:rPr>
        <w:rFonts w:ascii="Calibri" w:hAnsi="Calibri"/>
        <w:b/>
        <w:color w:val="808080"/>
        <w:sz w:val="16"/>
        <w:szCs w:val="16"/>
        <w:bdr w:val="none" w:sz="0" w:space="0" w:color="auto" w:frame="1"/>
      </w:rPr>
      <w:t xml:space="preserve"> Inspection 2020</w:t>
    </w:r>
  </w:p>
  <w:p w14:paraId="36AFEE1C" w14:textId="77777777" w:rsidR="00ED5DB9" w:rsidRPr="00ED5DB9" w:rsidRDefault="00ED5DB9" w:rsidP="00ED5DB9">
    <w:pPr>
      <w:pStyle w:val="CM2"/>
      <w:jc w:val="center"/>
      <w:rPr>
        <w:rFonts w:ascii="Calibri" w:hAnsi="Calibri" w:cs="YALIX T+ Swiss 721 BT"/>
        <w:b/>
        <w:bCs/>
        <w:i/>
        <w:iCs/>
        <w:color w:val="808080"/>
        <w:sz w:val="16"/>
        <w:szCs w:val="16"/>
      </w:rPr>
    </w:pPr>
    <w:r w:rsidRPr="00ED5DB9">
      <w:rPr>
        <w:rFonts w:ascii="Calibri" w:hAnsi="Calibri" w:cs="YALIX T+ Swiss 721 BT"/>
        <w:b/>
        <w:bCs/>
        <w:i/>
        <w:iCs/>
        <w:color w:val="808080"/>
        <w:sz w:val="16"/>
        <w:szCs w:val="16"/>
      </w:rPr>
      <w:t xml:space="preserve"> </w:t>
    </w:r>
  </w:p>
  <w:p w14:paraId="164E6910" w14:textId="77777777" w:rsidR="00ED5DB9" w:rsidRPr="00ED5DB9" w:rsidRDefault="00ED5DB9" w:rsidP="00ED5DB9">
    <w:pPr>
      <w:pStyle w:val="Default"/>
      <w:jc w:val="center"/>
      <w:rPr>
        <w:color w:val="808080"/>
        <w:sz w:val="10"/>
      </w:rPr>
    </w:pPr>
  </w:p>
  <w:p w14:paraId="592149D3" w14:textId="77777777" w:rsidR="00ED5DB9" w:rsidRPr="00ED5DB9" w:rsidRDefault="00ED5DB9" w:rsidP="00ED5DB9">
    <w:pPr>
      <w:pStyle w:val="CM1"/>
      <w:spacing w:line="240" w:lineRule="auto"/>
      <w:jc w:val="center"/>
      <w:rPr>
        <w:rFonts w:ascii="Calibri" w:hAnsi="Calibri" w:cs="CIETJ P+ Swiss 721 BT"/>
        <w:color w:val="808080"/>
        <w:sz w:val="16"/>
        <w:szCs w:val="16"/>
      </w:rPr>
    </w:pPr>
    <w:r w:rsidRPr="00ED5DB9">
      <w:rPr>
        <w:rFonts w:ascii="Calibri" w:hAnsi="Calibri" w:cs="CIETJ P+ Swiss 721 BT"/>
        <w:color w:val="808080"/>
        <w:sz w:val="16"/>
        <w:szCs w:val="16"/>
      </w:rPr>
      <w:t xml:space="preserve">St Mary’s CE Academy, Cheshunt, is a limited company registered in England and Wales </w:t>
    </w:r>
  </w:p>
  <w:p w14:paraId="6D1A1AA3" w14:textId="77777777" w:rsidR="00ED5DB9" w:rsidRPr="00ED5DB9" w:rsidRDefault="00ED5DB9" w:rsidP="00ED5DB9">
    <w:pPr>
      <w:pStyle w:val="CM1"/>
      <w:spacing w:line="240" w:lineRule="auto"/>
      <w:jc w:val="center"/>
      <w:rPr>
        <w:rFonts w:ascii="Calibri" w:hAnsi="Calibri" w:cs="CIETJ P+ Swiss 721 BT"/>
        <w:color w:val="808080"/>
        <w:sz w:val="16"/>
        <w:szCs w:val="16"/>
      </w:rPr>
    </w:pPr>
    <w:r w:rsidRPr="00ED5DB9">
      <w:rPr>
        <w:rFonts w:ascii="Calibri" w:hAnsi="Calibri" w:cs="CIETJ P+ Swiss 721 BT"/>
        <w:color w:val="808080"/>
        <w:sz w:val="16"/>
        <w:szCs w:val="16"/>
      </w:rPr>
      <w:t xml:space="preserve">Company No. 07999861 Registered Office: As above </w:t>
    </w:r>
  </w:p>
  <w:p w14:paraId="1D7CCA24" w14:textId="77777777" w:rsidR="00ED5DB9" w:rsidRPr="00B61EEF" w:rsidRDefault="00ED5DB9" w:rsidP="00ED5DB9">
    <w:pPr>
      <w:pStyle w:val="Default"/>
    </w:pPr>
  </w:p>
  <w:p w14:paraId="57638258" w14:textId="77777777" w:rsidR="00ED5DB9" w:rsidRDefault="00ED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F3BD2" w14:textId="77777777" w:rsidR="00E00B92" w:rsidRDefault="00E00B92" w:rsidP="00AC0B08">
      <w:pPr>
        <w:spacing w:after="0" w:line="240" w:lineRule="auto"/>
      </w:pPr>
      <w:r>
        <w:separator/>
      </w:r>
    </w:p>
  </w:footnote>
  <w:footnote w:type="continuationSeparator" w:id="0">
    <w:p w14:paraId="088D5BF4" w14:textId="77777777" w:rsidR="00E00B92" w:rsidRDefault="00E00B92" w:rsidP="00AC0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0228"/>
    <w:multiLevelType w:val="hybridMultilevel"/>
    <w:tmpl w:val="6ED690FA"/>
    <w:lvl w:ilvl="0" w:tplc="740696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318C7"/>
    <w:multiLevelType w:val="hybridMultilevel"/>
    <w:tmpl w:val="CC9C110A"/>
    <w:lvl w:ilvl="0" w:tplc="9280C608">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297CF9"/>
    <w:multiLevelType w:val="hybridMultilevel"/>
    <w:tmpl w:val="696E1CF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054D4"/>
    <w:multiLevelType w:val="hybridMultilevel"/>
    <w:tmpl w:val="3F92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871B2"/>
    <w:multiLevelType w:val="hybridMultilevel"/>
    <w:tmpl w:val="0DF4A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74422"/>
    <w:multiLevelType w:val="multilevel"/>
    <w:tmpl w:val="0B40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30208"/>
    <w:multiLevelType w:val="hybridMultilevel"/>
    <w:tmpl w:val="296C8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80CE6"/>
    <w:multiLevelType w:val="hybridMultilevel"/>
    <w:tmpl w:val="0BF4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294"/>
    <w:rsid w:val="00022776"/>
    <w:rsid w:val="0006048D"/>
    <w:rsid w:val="00077833"/>
    <w:rsid w:val="0009793A"/>
    <w:rsid w:val="000B21FB"/>
    <w:rsid w:val="000E30A9"/>
    <w:rsid w:val="000F5743"/>
    <w:rsid w:val="00131DB1"/>
    <w:rsid w:val="002100A7"/>
    <w:rsid w:val="00267C1C"/>
    <w:rsid w:val="002C7057"/>
    <w:rsid w:val="002F745E"/>
    <w:rsid w:val="0030669C"/>
    <w:rsid w:val="00315D49"/>
    <w:rsid w:val="00374294"/>
    <w:rsid w:val="0037660C"/>
    <w:rsid w:val="00397325"/>
    <w:rsid w:val="003C72CC"/>
    <w:rsid w:val="003D1B96"/>
    <w:rsid w:val="003D4E22"/>
    <w:rsid w:val="003E62B8"/>
    <w:rsid w:val="003F4385"/>
    <w:rsid w:val="004761AE"/>
    <w:rsid w:val="004B0651"/>
    <w:rsid w:val="004B1018"/>
    <w:rsid w:val="004D6414"/>
    <w:rsid w:val="004E0BB8"/>
    <w:rsid w:val="004F0B49"/>
    <w:rsid w:val="005233C5"/>
    <w:rsid w:val="00532134"/>
    <w:rsid w:val="00554EC7"/>
    <w:rsid w:val="00564478"/>
    <w:rsid w:val="00572875"/>
    <w:rsid w:val="00577CAF"/>
    <w:rsid w:val="00583D6D"/>
    <w:rsid w:val="005B22F2"/>
    <w:rsid w:val="00606385"/>
    <w:rsid w:val="00644538"/>
    <w:rsid w:val="006508B1"/>
    <w:rsid w:val="006833E1"/>
    <w:rsid w:val="00691D66"/>
    <w:rsid w:val="00696079"/>
    <w:rsid w:val="006C16A2"/>
    <w:rsid w:val="006C4A2D"/>
    <w:rsid w:val="006D0332"/>
    <w:rsid w:val="006D1152"/>
    <w:rsid w:val="006F6657"/>
    <w:rsid w:val="006F6B95"/>
    <w:rsid w:val="007060A4"/>
    <w:rsid w:val="007119C6"/>
    <w:rsid w:val="00736F59"/>
    <w:rsid w:val="00770869"/>
    <w:rsid w:val="00777298"/>
    <w:rsid w:val="0079595D"/>
    <w:rsid w:val="007B3EE6"/>
    <w:rsid w:val="007D5CD9"/>
    <w:rsid w:val="007F4FFF"/>
    <w:rsid w:val="00825FAA"/>
    <w:rsid w:val="00826C59"/>
    <w:rsid w:val="00850694"/>
    <w:rsid w:val="00860DC5"/>
    <w:rsid w:val="00862A8F"/>
    <w:rsid w:val="00865F87"/>
    <w:rsid w:val="00876C35"/>
    <w:rsid w:val="00886B79"/>
    <w:rsid w:val="008A1150"/>
    <w:rsid w:val="008C5E62"/>
    <w:rsid w:val="008E7203"/>
    <w:rsid w:val="00903650"/>
    <w:rsid w:val="00907C0A"/>
    <w:rsid w:val="00954AF6"/>
    <w:rsid w:val="009B6F0A"/>
    <w:rsid w:val="009D1CF9"/>
    <w:rsid w:val="00A1126D"/>
    <w:rsid w:val="00A12319"/>
    <w:rsid w:val="00A12B23"/>
    <w:rsid w:val="00A14248"/>
    <w:rsid w:val="00A25BDA"/>
    <w:rsid w:val="00A825FD"/>
    <w:rsid w:val="00A87AB1"/>
    <w:rsid w:val="00AC0B08"/>
    <w:rsid w:val="00AC585F"/>
    <w:rsid w:val="00AC73A7"/>
    <w:rsid w:val="00AD0571"/>
    <w:rsid w:val="00AF289A"/>
    <w:rsid w:val="00AF2C3F"/>
    <w:rsid w:val="00AF3522"/>
    <w:rsid w:val="00B0107C"/>
    <w:rsid w:val="00B14407"/>
    <w:rsid w:val="00B164AA"/>
    <w:rsid w:val="00B25B0D"/>
    <w:rsid w:val="00B42229"/>
    <w:rsid w:val="00B61EEF"/>
    <w:rsid w:val="00B727D5"/>
    <w:rsid w:val="00B86D45"/>
    <w:rsid w:val="00B903DD"/>
    <w:rsid w:val="00BA288C"/>
    <w:rsid w:val="00BB727E"/>
    <w:rsid w:val="00BB7C72"/>
    <w:rsid w:val="00BC67FD"/>
    <w:rsid w:val="00C123F7"/>
    <w:rsid w:val="00C12A32"/>
    <w:rsid w:val="00C17D67"/>
    <w:rsid w:val="00C64F85"/>
    <w:rsid w:val="00C70502"/>
    <w:rsid w:val="00CA7C2D"/>
    <w:rsid w:val="00CF7B53"/>
    <w:rsid w:val="00D038EA"/>
    <w:rsid w:val="00D05F32"/>
    <w:rsid w:val="00D4053B"/>
    <w:rsid w:val="00D7297F"/>
    <w:rsid w:val="00DA456C"/>
    <w:rsid w:val="00DB6DED"/>
    <w:rsid w:val="00DE729B"/>
    <w:rsid w:val="00E00B92"/>
    <w:rsid w:val="00E40BBC"/>
    <w:rsid w:val="00E42AF9"/>
    <w:rsid w:val="00E54912"/>
    <w:rsid w:val="00E65DD3"/>
    <w:rsid w:val="00ED5DB9"/>
    <w:rsid w:val="00F067BD"/>
    <w:rsid w:val="00F30B57"/>
    <w:rsid w:val="00F76971"/>
    <w:rsid w:val="00F90895"/>
    <w:rsid w:val="00FB2199"/>
    <w:rsid w:val="00FD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E02B5"/>
  <w14:defaultImageDpi w14:val="0"/>
  <w15:chartTrackingRefBased/>
  <w15:docId w15:val="{D8AA20D5-1453-4A8F-9A5B-D01CA9B2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606385"/>
    <w:pPr>
      <w:keepNext/>
      <w:spacing w:before="240" w:after="60"/>
      <w:outlineLvl w:val="2"/>
    </w:pPr>
    <w:rPr>
      <w:rFonts w:ascii="Cambria" w:hAnsi="Cambria"/>
      <w:b/>
      <w:bCs/>
      <w:sz w:val="26"/>
      <w:szCs w:val="26"/>
    </w:rPr>
  </w:style>
  <w:style w:type="paragraph" w:styleId="Heading5">
    <w:name w:val="heading 5"/>
    <w:basedOn w:val="Normal"/>
    <w:link w:val="Heading5Char"/>
    <w:uiPriority w:val="9"/>
    <w:semiHidden/>
    <w:unhideWhenUsed/>
    <w:qFormat/>
    <w:rsid w:val="00A87AB1"/>
    <w:pPr>
      <w:spacing w:before="240" w:after="60" w:line="240" w:lineRule="auto"/>
      <w:outlineLvl w:val="4"/>
    </w:pPr>
    <w:rPr>
      <w:rFonts w:ascii="Times New Roman" w:hAnsi="Times New Roman"/>
      <w:b/>
      <w:bCs/>
      <w:i/>
      <w:iCs/>
      <w:sz w:val="26"/>
      <w:szCs w:val="26"/>
      <w:lang w:eastAsia="en-US"/>
    </w:rPr>
  </w:style>
  <w:style w:type="paragraph" w:styleId="Heading9">
    <w:name w:val="heading 9"/>
    <w:basedOn w:val="Normal"/>
    <w:next w:val="Normal"/>
    <w:link w:val="Heading9Char"/>
    <w:unhideWhenUsed/>
    <w:qFormat/>
    <w:rsid w:val="00606385"/>
    <w:pPr>
      <w:keepNext/>
      <w:keepLines/>
      <w:spacing w:before="200" w:after="0"/>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WGRNT C+ Friz Quadrata" w:hAnsi="WGRNT C+ Friz Quadrata" w:cs="WGRNT C+ Friz Quadrata"/>
      <w:color w:val="000000"/>
      <w:sz w:val="24"/>
      <w:szCs w:val="24"/>
    </w:rPr>
  </w:style>
  <w:style w:type="paragraph" w:customStyle="1" w:styleId="CM2">
    <w:name w:val="CM2"/>
    <w:basedOn w:val="Default"/>
    <w:next w:val="Default"/>
    <w:uiPriority w:val="99"/>
    <w:rPr>
      <w:rFonts w:cs="Times New Roman"/>
      <w:color w:val="auto"/>
    </w:rPr>
  </w:style>
  <w:style w:type="paragraph" w:customStyle="1" w:styleId="CM1">
    <w:name w:val="CM1"/>
    <w:basedOn w:val="Default"/>
    <w:next w:val="Default"/>
    <w:uiPriority w:val="99"/>
    <w:pPr>
      <w:spacing w:line="180" w:lineRule="atLeast"/>
    </w:pPr>
    <w:rPr>
      <w:rFonts w:cs="Times New Roman"/>
      <w:color w:val="auto"/>
    </w:rPr>
  </w:style>
  <w:style w:type="paragraph" w:styleId="Header">
    <w:name w:val="header"/>
    <w:basedOn w:val="Normal"/>
    <w:link w:val="HeaderChar"/>
    <w:uiPriority w:val="99"/>
    <w:unhideWhenUsed/>
    <w:rsid w:val="00AC0B08"/>
    <w:pPr>
      <w:tabs>
        <w:tab w:val="center" w:pos="4513"/>
        <w:tab w:val="right" w:pos="9026"/>
      </w:tabs>
    </w:pPr>
  </w:style>
  <w:style w:type="character" w:customStyle="1" w:styleId="HeaderChar">
    <w:name w:val="Header Char"/>
    <w:link w:val="Header"/>
    <w:uiPriority w:val="99"/>
    <w:locked/>
    <w:rsid w:val="00AC0B08"/>
    <w:rPr>
      <w:rFonts w:cs="Times New Roman"/>
    </w:rPr>
  </w:style>
  <w:style w:type="paragraph" w:styleId="Footer">
    <w:name w:val="footer"/>
    <w:basedOn w:val="Normal"/>
    <w:link w:val="FooterChar"/>
    <w:uiPriority w:val="99"/>
    <w:unhideWhenUsed/>
    <w:rsid w:val="00AC0B08"/>
    <w:pPr>
      <w:tabs>
        <w:tab w:val="center" w:pos="4513"/>
        <w:tab w:val="right" w:pos="9026"/>
      </w:tabs>
    </w:pPr>
  </w:style>
  <w:style w:type="character" w:customStyle="1" w:styleId="FooterChar">
    <w:name w:val="Footer Char"/>
    <w:link w:val="Footer"/>
    <w:uiPriority w:val="99"/>
    <w:locked/>
    <w:rsid w:val="00AC0B08"/>
    <w:rPr>
      <w:rFonts w:cs="Times New Roman"/>
    </w:rPr>
  </w:style>
  <w:style w:type="paragraph" w:styleId="BalloonText">
    <w:name w:val="Balloon Text"/>
    <w:basedOn w:val="Normal"/>
    <w:link w:val="BalloonTextChar"/>
    <w:uiPriority w:val="99"/>
    <w:semiHidden/>
    <w:unhideWhenUsed/>
    <w:rsid w:val="00AC0B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C0B08"/>
    <w:rPr>
      <w:rFonts w:ascii="Tahoma" w:hAnsi="Tahoma" w:cs="Tahoma"/>
      <w:sz w:val="16"/>
      <w:szCs w:val="16"/>
    </w:rPr>
  </w:style>
  <w:style w:type="character" w:styleId="Hyperlink">
    <w:name w:val="Hyperlink"/>
    <w:uiPriority w:val="99"/>
    <w:unhideWhenUsed/>
    <w:rsid w:val="002100A7"/>
    <w:rPr>
      <w:rFonts w:cs="Times New Roman"/>
      <w:color w:val="0000FF"/>
      <w:u w:val="single"/>
    </w:rPr>
  </w:style>
  <w:style w:type="character" w:customStyle="1" w:styleId="Heading5Char">
    <w:name w:val="Heading 5 Char"/>
    <w:link w:val="Heading5"/>
    <w:uiPriority w:val="9"/>
    <w:semiHidden/>
    <w:rsid w:val="00A87AB1"/>
    <w:rPr>
      <w:rFonts w:ascii="Times New Roman" w:eastAsia="Times New Roman" w:hAnsi="Times New Roman"/>
      <w:b/>
      <w:bCs/>
      <w:i/>
      <w:iCs/>
      <w:sz w:val="26"/>
      <w:szCs w:val="26"/>
      <w:lang w:eastAsia="en-US"/>
    </w:rPr>
  </w:style>
  <w:style w:type="paragraph" w:styleId="ListParagraph">
    <w:name w:val="List Paragraph"/>
    <w:basedOn w:val="Normal"/>
    <w:uiPriority w:val="34"/>
    <w:qFormat/>
    <w:rsid w:val="00A1126D"/>
    <w:pPr>
      <w:ind w:left="720"/>
      <w:contextualSpacing/>
    </w:pPr>
    <w:rPr>
      <w:rFonts w:eastAsia="Calibri"/>
      <w:lang w:eastAsia="en-US"/>
    </w:rPr>
  </w:style>
  <w:style w:type="character" w:customStyle="1" w:styleId="Heading3Char">
    <w:name w:val="Heading 3 Char"/>
    <w:link w:val="Heading3"/>
    <w:uiPriority w:val="9"/>
    <w:rsid w:val="00606385"/>
    <w:rPr>
      <w:rFonts w:ascii="Cambria" w:eastAsia="Times New Roman" w:hAnsi="Cambria" w:cs="Times New Roman"/>
      <w:b/>
      <w:bCs/>
      <w:sz w:val="26"/>
      <w:szCs w:val="26"/>
    </w:rPr>
  </w:style>
  <w:style w:type="character" w:customStyle="1" w:styleId="Heading9Char">
    <w:name w:val="Heading 9 Char"/>
    <w:link w:val="Heading9"/>
    <w:rsid w:val="00606385"/>
    <w:rPr>
      <w:rFonts w:ascii="Cambria" w:hAnsi="Cambria"/>
      <w:i/>
      <w:iCs/>
      <w:color w:val="404040"/>
      <w:lang w:eastAsia="en-US"/>
    </w:rPr>
  </w:style>
  <w:style w:type="paragraph" w:styleId="NoSpacing">
    <w:name w:val="No Spacing"/>
    <w:uiPriority w:val="1"/>
    <w:qFormat/>
    <w:rsid w:val="0006048D"/>
    <w:rPr>
      <w:sz w:val="22"/>
      <w:szCs w:val="22"/>
    </w:rPr>
  </w:style>
  <w:style w:type="table" w:styleId="TableGrid">
    <w:name w:val="Table Grid"/>
    <w:basedOn w:val="TableNormal"/>
    <w:uiPriority w:val="59"/>
    <w:rsid w:val="003C72C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64AA"/>
    <w:pPr>
      <w:spacing w:after="0" w:line="240" w:lineRule="auto"/>
    </w:pPr>
    <w:rPr>
      <w:rFonts w:ascii="Times New Roman" w:eastAsia="Calibri" w:hAnsi="Times New Roman"/>
      <w:sz w:val="24"/>
      <w:szCs w:val="24"/>
    </w:rPr>
  </w:style>
  <w:style w:type="character" w:styleId="Strong">
    <w:name w:val="Strong"/>
    <w:basedOn w:val="DefaultParagraphFont"/>
    <w:uiPriority w:val="22"/>
    <w:qFormat/>
    <w:rsid w:val="006C4A2D"/>
    <w:rPr>
      <w:b/>
      <w:bCs/>
    </w:rPr>
  </w:style>
  <w:style w:type="character" w:styleId="FollowedHyperlink">
    <w:name w:val="FollowedHyperlink"/>
    <w:basedOn w:val="DefaultParagraphFont"/>
    <w:uiPriority w:val="99"/>
    <w:semiHidden/>
    <w:unhideWhenUsed/>
    <w:rsid w:val="00A12319"/>
    <w:rPr>
      <w:color w:val="954F72" w:themeColor="followedHyperlink"/>
      <w:u w:val="single"/>
    </w:rPr>
  </w:style>
  <w:style w:type="paragraph" w:customStyle="1" w:styleId="xmsonormal">
    <w:name w:val="x_msonormal"/>
    <w:basedOn w:val="Normal"/>
    <w:rsid w:val="00886B7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404">
      <w:bodyDiv w:val="1"/>
      <w:marLeft w:val="0"/>
      <w:marRight w:val="0"/>
      <w:marTop w:val="0"/>
      <w:marBottom w:val="0"/>
      <w:divBdr>
        <w:top w:val="none" w:sz="0" w:space="0" w:color="auto"/>
        <w:left w:val="none" w:sz="0" w:space="0" w:color="auto"/>
        <w:bottom w:val="none" w:sz="0" w:space="0" w:color="auto"/>
        <w:right w:val="none" w:sz="0" w:space="0" w:color="auto"/>
      </w:divBdr>
    </w:div>
    <w:div w:id="398596590">
      <w:bodyDiv w:val="1"/>
      <w:marLeft w:val="0"/>
      <w:marRight w:val="0"/>
      <w:marTop w:val="0"/>
      <w:marBottom w:val="0"/>
      <w:divBdr>
        <w:top w:val="none" w:sz="0" w:space="0" w:color="auto"/>
        <w:left w:val="none" w:sz="0" w:space="0" w:color="auto"/>
        <w:bottom w:val="none" w:sz="0" w:space="0" w:color="auto"/>
        <w:right w:val="none" w:sz="0" w:space="0" w:color="auto"/>
      </w:divBdr>
    </w:div>
    <w:div w:id="545339363">
      <w:bodyDiv w:val="1"/>
      <w:marLeft w:val="0"/>
      <w:marRight w:val="0"/>
      <w:marTop w:val="0"/>
      <w:marBottom w:val="0"/>
      <w:divBdr>
        <w:top w:val="none" w:sz="0" w:space="0" w:color="auto"/>
        <w:left w:val="none" w:sz="0" w:space="0" w:color="auto"/>
        <w:bottom w:val="none" w:sz="0" w:space="0" w:color="auto"/>
        <w:right w:val="none" w:sz="0" w:space="0" w:color="auto"/>
      </w:divBdr>
    </w:div>
    <w:div w:id="1256207995">
      <w:bodyDiv w:val="1"/>
      <w:marLeft w:val="0"/>
      <w:marRight w:val="0"/>
      <w:marTop w:val="0"/>
      <w:marBottom w:val="0"/>
      <w:divBdr>
        <w:top w:val="none" w:sz="0" w:space="0" w:color="auto"/>
        <w:left w:val="none" w:sz="0" w:space="0" w:color="auto"/>
        <w:bottom w:val="none" w:sz="0" w:space="0" w:color="auto"/>
        <w:right w:val="none" w:sz="0" w:space="0" w:color="auto"/>
      </w:divBdr>
    </w:div>
    <w:div w:id="18632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jpeg"/><Relationship Id="rId18" Type="http://schemas.openxmlformats.org/officeDocument/2006/relationships/image" Target="media/image7.jpeg"/><Relationship Id="rId26" Type="http://schemas.openxmlformats.org/officeDocument/2006/relationships/hyperlink" Target="https://st-maryshigh.herts.sch.uk/wp-content/uploads/2022/03/Uniform-Personal-Presentation-Policy-rev-Spring-22.pdf" TargetMode="Externa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https://st-maryshigh.herts.sch.uk/wp-content/uploads/2022/09/B4L-Mobile-Phone-Electronic-Items-Use-Policy-Autumn-2022.pdf" TargetMode="Externa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s://www.smithsschoolwear.co.uk/contact-u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maryshigh.hert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St%20Mary's%20Church%20of%20England%20Voluntary%20Aided%20High%20School\SMHS\KEY%20INFO\Master%20and%20Blank%20documents\2020%2003%2006%20MASTER%20SM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8BE4084181C2469F9C8E434F0CB5F8" ma:contentTypeVersion="15" ma:contentTypeDescription="Create a new document." ma:contentTypeScope="" ma:versionID="c97293bc8bf6429b8977d0014331d1c5">
  <xsd:schema xmlns:xsd="http://www.w3.org/2001/XMLSchema" xmlns:xs="http://www.w3.org/2001/XMLSchema" xmlns:p="http://schemas.microsoft.com/office/2006/metadata/properties" xmlns:ns3="4480ef89-d351-48cc-bbe7-24dcc501ece7" xmlns:ns4="b9ab0bfc-7eb9-41fb-8289-db9e94c6d080" targetNamespace="http://schemas.microsoft.com/office/2006/metadata/properties" ma:root="true" ma:fieldsID="b62dc0edbbeda32889ba4de9199a62c1" ns3:_="" ns4:_="">
    <xsd:import namespace="4480ef89-d351-48cc-bbe7-24dcc501ece7"/>
    <xsd:import namespace="b9ab0bfc-7eb9-41fb-8289-db9e94c6d0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ef89-d351-48cc-bbe7-24dcc501e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b0bfc-7eb9-41fb-8289-db9e94c6d0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480ef89-d351-48cc-bbe7-24dcc501ece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B3800-2DC0-48ED-A6D5-46297C5ED2C7}">
  <ds:schemaRefs>
    <ds:schemaRef ds:uri="http://schemas.microsoft.com/sharepoint/v3/contenttype/forms"/>
  </ds:schemaRefs>
</ds:datastoreItem>
</file>

<file path=customXml/itemProps2.xml><?xml version="1.0" encoding="utf-8"?>
<ds:datastoreItem xmlns:ds="http://schemas.openxmlformats.org/officeDocument/2006/customXml" ds:itemID="{87CEC69D-65C9-4E3E-9CCF-52BFCB0D7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0ef89-d351-48cc-bbe7-24dcc501ece7"/>
    <ds:schemaRef ds:uri="b9ab0bfc-7eb9-41fb-8289-db9e94c6d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28294-F21E-42D9-9218-D48A3AFEF897}">
  <ds:schemaRefs>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4480ef89-d351-48cc-bbe7-24dcc501ece7"/>
    <ds:schemaRef ds:uri="b9ab0bfc-7eb9-41fb-8289-db9e94c6d08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F76CE19-499A-44C4-82A7-0CEF76EF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03 06 MASTER SMHS Letterhead.dot</Template>
  <TotalTime>7</TotalTime>
  <Pages>3</Pages>
  <Words>850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j4667 l/h_31/03/06</vt:lpstr>
    </vt:vector>
  </TitlesOfParts>
  <Company>St Mary's CE High School</Company>
  <LinksUpToDate>false</LinksUpToDate>
  <CharactersWithSpaces>5630</CharactersWithSpaces>
  <SharedDoc>false</SharedDoc>
  <HLinks>
    <vt:vector size="6" baseType="variant">
      <vt:variant>
        <vt:i4>5570638</vt:i4>
      </vt:variant>
      <vt:variant>
        <vt:i4>0</vt:i4>
      </vt:variant>
      <vt:variant>
        <vt:i4>0</vt:i4>
      </vt:variant>
      <vt:variant>
        <vt:i4>5</vt:i4>
      </vt:variant>
      <vt:variant>
        <vt:lpwstr>http://www.st-maryshigh.herts.sch.uk/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j4667 l/h_31/03/06</dc:title>
  <dc:subject/>
  <dc:creator>Judith Bundock</dc:creator>
  <cp:keywords/>
  <cp:lastModifiedBy>Judith Bundock</cp:lastModifiedBy>
  <cp:revision>6</cp:revision>
  <cp:lastPrinted>2023-07-13T10:20:00Z</cp:lastPrinted>
  <dcterms:created xsi:type="dcterms:W3CDTF">2023-07-13T09:06:00Z</dcterms:created>
  <dcterms:modified xsi:type="dcterms:W3CDTF">2023-09-06T11:50:00Z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0x010100958BE4084181C2469F9C8E434F0CB5F8</vt:lpwstr>
  </property>
</Properties>
</file>